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39C2" w14:textId="6382013B" w:rsidR="00685168" w:rsidRPr="00B236AD" w:rsidRDefault="00685168" w:rsidP="003B4D99">
      <w:pPr>
        <w:pStyle w:val="Ttulo"/>
        <w:tabs>
          <w:tab w:val="left" w:pos="708"/>
        </w:tabs>
        <w:spacing w:before="0"/>
        <w:rPr>
          <w:sz w:val="24"/>
        </w:rPr>
      </w:pPr>
      <w:r w:rsidRPr="00B236AD">
        <w:rPr>
          <w:sz w:val="24"/>
        </w:rPr>
        <w:t>ED</w:t>
      </w:r>
      <w:r w:rsidR="004F7BE3" w:rsidRPr="00B236AD">
        <w:rPr>
          <w:sz w:val="24"/>
        </w:rPr>
        <w:t xml:space="preserve">ITAL DE PREGÃO </w:t>
      </w:r>
      <w:r w:rsidR="00EE78CA" w:rsidRPr="00B236AD">
        <w:rPr>
          <w:sz w:val="24"/>
        </w:rPr>
        <w:t>ELETRÔNICO</w:t>
      </w:r>
      <w:r w:rsidR="004F7BE3" w:rsidRPr="00B236AD">
        <w:rPr>
          <w:sz w:val="24"/>
        </w:rPr>
        <w:t xml:space="preserve"> Nº </w:t>
      </w:r>
      <w:r w:rsidR="0070403F" w:rsidRPr="00B236AD">
        <w:rPr>
          <w:sz w:val="24"/>
        </w:rPr>
        <w:t>0</w:t>
      </w:r>
      <w:r w:rsidR="007360AF">
        <w:rPr>
          <w:sz w:val="24"/>
        </w:rPr>
        <w:t>1</w:t>
      </w:r>
      <w:r w:rsidR="00F27A06" w:rsidRPr="00B236AD">
        <w:rPr>
          <w:sz w:val="24"/>
        </w:rPr>
        <w:t>/20</w:t>
      </w:r>
      <w:r w:rsidR="0070403F" w:rsidRPr="00B236AD">
        <w:rPr>
          <w:sz w:val="24"/>
        </w:rPr>
        <w:t>2</w:t>
      </w:r>
      <w:r w:rsidR="00D727A3">
        <w:rPr>
          <w:sz w:val="24"/>
        </w:rPr>
        <w:t>5</w:t>
      </w:r>
    </w:p>
    <w:p w14:paraId="405EA0DE" w14:textId="77777777" w:rsidR="001900EA" w:rsidRPr="00B236AD" w:rsidRDefault="001900EA" w:rsidP="003B4D99">
      <w:pPr>
        <w:pStyle w:val="Ttulo"/>
        <w:tabs>
          <w:tab w:val="left" w:pos="708"/>
        </w:tabs>
        <w:spacing w:before="0"/>
        <w:rPr>
          <w:sz w:val="24"/>
        </w:rPr>
      </w:pPr>
    </w:p>
    <w:p w14:paraId="094E32E1" w14:textId="56F6E0AA" w:rsidR="00EE78CA" w:rsidRPr="00A62408" w:rsidRDefault="00EE78CA" w:rsidP="003B4D99">
      <w:pPr>
        <w:pStyle w:val="Ttulo"/>
        <w:tabs>
          <w:tab w:val="left" w:pos="708"/>
        </w:tabs>
        <w:spacing w:before="0"/>
        <w:rPr>
          <w:sz w:val="24"/>
        </w:rPr>
      </w:pPr>
      <w:r w:rsidRPr="00A62408">
        <w:rPr>
          <w:sz w:val="24"/>
        </w:rPr>
        <w:t>PROCESSO Nº</w:t>
      </w:r>
      <w:r w:rsidR="00B32249" w:rsidRPr="00A62408">
        <w:rPr>
          <w:sz w:val="24"/>
        </w:rPr>
        <w:t xml:space="preserve"> </w:t>
      </w:r>
      <w:r w:rsidR="00CB6981">
        <w:rPr>
          <w:sz w:val="24"/>
        </w:rPr>
        <w:t>743/</w:t>
      </w:r>
      <w:r w:rsidR="00386CFF" w:rsidRPr="00A62408">
        <w:rPr>
          <w:sz w:val="24"/>
        </w:rPr>
        <w:t>202</w:t>
      </w:r>
      <w:r w:rsidR="00D727A3">
        <w:rPr>
          <w:sz w:val="24"/>
        </w:rPr>
        <w:t>5</w:t>
      </w:r>
    </w:p>
    <w:p w14:paraId="18028721" w14:textId="77777777" w:rsidR="00AC75B6" w:rsidRPr="0001348B" w:rsidRDefault="00AC75B6" w:rsidP="003B4D99">
      <w:pPr>
        <w:pStyle w:val="Ttulo"/>
        <w:tabs>
          <w:tab w:val="left" w:pos="708"/>
        </w:tabs>
        <w:spacing w:before="0"/>
        <w:rPr>
          <w:sz w:val="24"/>
        </w:rPr>
      </w:pPr>
    </w:p>
    <w:p w14:paraId="3406C8F7" w14:textId="77777777" w:rsidR="003C2CB9" w:rsidRPr="00B236AD" w:rsidRDefault="003C2CB9" w:rsidP="003B4D99">
      <w:pPr>
        <w:pStyle w:val="Ttulo"/>
        <w:tabs>
          <w:tab w:val="left" w:pos="708"/>
        </w:tabs>
        <w:spacing w:before="0"/>
        <w:rPr>
          <w:sz w:val="24"/>
        </w:rPr>
      </w:pPr>
    </w:p>
    <w:p w14:paraId="03588C9E" w14:textId="77777777" w:rsidR="003C2CB9" w:rsidRPr="00B236AD" w:rsidRDefault="003C2CB9" w:rsidP="003B4D99">
      <w:pPr>
        <w:pStyle w:val="Ttulo"/>
        <w:tabs>
          <w:tab w:val="left" w:pos="708"/>
        </w:tabs>
        <w:spacing w:before="0"/>
        <w:rPr>
          <w:sz w:val="24"/>
        </w:rPr>
      </w:pPr>
    </w:p>
    <w:p w14:paraId="50BB183A" w14:textId="378F5D42" w:rsidR="002B0B8C" w:rsidRPr="00B236AD" w:rsidRDefault="00816577" w:rsidP="002B0B8C">
      <w:pPr>
        <w:spacing w:before="120" w:line="276" w:lineRule="auto"/>
        <w:ind w:right="57"/>
        <w:jc w:val="both"/>
        <w:rPr>
          <w:rFonts w:ascii="Arial" w:eastAsiaTheme="minorHAnsi" w:hAnsi="Arial" w:cs="Arial"/>
          <w:lang w:eastAsia="en-US"/>
        </w:rPr>
      </w:pPr>
      <w:r w:rsidRPr="00B236AD">
        <w:rPr>
          <w:rFonts w:ascii="Arial" w:eastAsiaTheme="minorHAnsi" w:hAnsi="Arial" w:cs="Arial"/>
          <w:lang w:eastAsia="en-US"/>
        </w:rPr>
        <w:t xml:space="preserve">O MUNICÍPIO DE </w:t>
      </w:r>
      <w:r w:rsidR="007360AF">
        <w:rPr>
          <w:rFonts w:ascii="Arial" w:eastAsiaTheme="minorHAnsi" w:hAnsi="Arial" w:cs="Arial"/>
          <w:lang w:eastAsia="en-US"/>
        </w:rPr>
        <w:t>VANINI</w:t>
      </w:r>
      <w:r w:rsidRPr="00B236AD">
        <w:rPr>
          <w:rFonts w:ascii="Arial" w:eastAsiaTheme="minorHAnsi" w:hAnsi="Arial" w:cs="Arial"/>
          <w:lang w:eastAsia="en-US"/>
        </w:rPr>
        <w:t xml:space="preserve">, Pessoa Jurídica de Direito Público Interno, torna público para conhecimento dos interessados, que estará realizando </w:t>
      </w:r>
      <w:r>
        <w:rPr>
          <w:rFonts w:ascii="Arial" w:eastAsiaTheme="minorHAnsi" w:hAnsi="Arial" w:cs="Arial"/>
          <w:b/>
          <w:iCs/>
          <w:lang w:eastAsia="en-US"/>
        </w:rPr>
        <w:t>PREGÃO ELETRÔNICO Nº 0</w:t>
      </w:r>
      <w:r w:rsidR="007360AF">
        <w:rPr>
          <w:rFonts w:ascii="Arial" w:eastAsiaTheme="minorHAnsi" w:hAnsi="Arial" w:cs="Arial"/>
          <w:b/>
          <w:iCs/>
          <w:lang w:eastAsia="en-US"/>
        </w:rPr>
        <w:t>1</w:t>
      </w:r>
      <w:r w:rsidRPr="00B236AD">
        <w:rPr>
          <w:rFonts w:ascii="Arial" w:eastAsiaTheme="minorHAnsi" w:hAnsi="Arial" w:cs="Arial"/>
          <w:b/>
          <w:iCs/>
          <w:lang w:eastAsia="en-US"/>
        </w:rPr>
        <w:t>/202</w:t>
      </w:r>
      <w:r w:rsidR="00D727A3">
        <w:rPr>
          <w:rFonts w:ascii="Arial" w:eastAsiaTheme="minorHAnsi" w:hAnsi="Arial" w:cs="Arial"/>
          <w:b/>
          <w:iCs/>
          <w:lang w:eastAsia="en-US"/>
        </w:rPr>
        <w:t>5</w:t>
      </w:r>
      <w:r w:rsidRPr="00B236AD">
        <w:rPr>
          <w:rFonts w:ascii="Arial" w:eastAsiaTheme="minorHAnsi" w:hAnsi="Arial" w:cs="Arial"/>
          <w:lang w:eastAsia="en-US"/>
        </w:rPr>
        <w:t xml:space="preserve">, do tipo MENOR PREÇO POR ITEM, tendo por finalidade à </w:t>
      </w:r>
      <w:r w:rsidR="00D156D7" w:rsidRPr="00DC23C7">
        <w:rPr>
          <w:rFonts w:ascii="Arial" w:eastAsia="Arial" w:hAnsi="Arial" w:cs="Arial"/>
          <w:b/>
        </w:rPr>
        <w:t>AQUISIÇÃO DE BRITA, PÓ DE BRITA E PEDRISCO PARA UTILIZAÇÃO NA MELHORIA DAS RODOVIAS MUNICIPAIS</w:t>
      </w:r>
      <w:r w:rsidR="00F61781">
        <w:rPr>
          <w:rFonts w:ascii="Arial" w:hAnsi="Arial" w:cs="Arial"/>
          <w:b/>
        </w:rPr>
        <w:t>,</w:t>
      </w:r>
      <w:r>
        <w:rPr>
          <w:rFonts w:ascii="Arial" w:hAnsi="Arial" w:cs="Arial"/>
          <w:b/>
        </w:rPr>
        <w:t xml:space="preserve"> </w:t>
      </w:r>
      <w:r w:rsidRPr="00B236AD">
        <w:rPr>
          <w:rFonts w:ascii="Arial" w:eastAsiaTheme="minorHAnsi" w:hAnsi="Arial" w:cs="Arial"/>
          <w:lang w:eastAsia="en-US"/>
        </w:rPr>
        <w:t xml:space="preserve">cuja sessão pública será realizada no SISTEMA PREGÃO ON LINE BANRISUL, endereço eletrônico www.pregaobanrisul.com.br, necessitando estar credenciadas junto à Seção de Cadastro da CELIC (Central de Licitações/RS), podendo ser acessada pelo endereço eletrônico www.celic.rs.gov.br., no dia </w:t>
      </w:r>
      <w:r w:rsidR="00F94012" w:rsidRPr="00F94012">
        <w:rPr>
          <w:rFonts w:ascii="Arial" w:eastAsiaTheme="minorHAnsi" w:hAnsi="Arial" w:cs="Arial"/>
          <w:b/>
          <w:bCs/>
          <w:lang w:eastAsia="en-US"/>
        </w:rPr>
        <w:t>04 de fevereiro de 2025</w:t>
      </w:r>
      <w:r w:rsidRPr="00F94012">
        <w:rPr>
          <w:rFonts w:ascii="Arial" w:eastAsiaTheme="minorHAnsi" w:hAnsi="Arial" w:cs="Arial"/>
          <w:b/>
          <w:bCs/>
          <w:lang w:eastAsia="en-US"/>
        </w:rPr>
        <w:t xml:space="preserve">, às </w:t>
      </w:r>
      <w:r w:rsidR="00D156D7" w:rsidRPr="00F94012">
        <w:rPr>
          <w:rFonts w:ascii="Arial" w:eastAsiaTheme="minorHAnsi" w:hAnsi="Arial" w:cs="Arial"/>
          <w:b/>
          <w:bCs/>
          <w:lang w:eastAsia="en-US"/>
        </w:rPr>
        <w:t>08</w:t>
      </w:r>
      <w:r w:rsidRPr="00F94012">
        <w:rPr>
          <w:rFonts w:ascii="Arial" w:eastAsiaTheme="minorHAnsi" w:hAnsi="Arial" w:cs="Arial"/>
          <w:b/>
          <w:bCs/>
          <w:lang w:eastAsia="en-US"/>
        </w:rPr>
        <w:t>:30 horas</w:t>
      </w:r>
      <w:r w:rsidR="002B0B8C" w:rsidRPr="00B236AD">
        <w:rPr>
          <w:rFonts w:ascii="Arial" w:eastAsiaTheme="minorHAnsi" w:hAnsi="Arial" w:cs="Arial"/>
          <w:b/>
          <w:bCs/>
          <w:lang w:eastAsia="en-US"/>
        </w:rPr>
        <w:t xml:space="preserve">, </w:t>
      </w:r>
      <w:r w:rsidR="002B0B8C" w:rsidRPr="00B236AD">
        <w:rPr>
          <w:rFonts w:ascii="Arial" w:eastAsiaTheme="minorHAnsi" w:hAnsi="Arial" w:cs="Arial"/>
          <w:lang w:eastAsia="en-US"/>
        </w:rPr>
        <w:t xml:space="preserve">de conformidade com as disposições da Lei n° </w:t>
      </w:r>
      <w:r w:rsidR="00943F45">
        <w:rPr>
          <w:rFonts w:ascii="Arial" w:eastAsiaTheme="minorHAnsi" w:hAnsi="Arial" w:cs="Arial"/>
          <w:lang w:eastAsia="en-US"/>
        </w:rPr>
        <w:t>14.133/2021</w:t>
      </w:r>
      <w:r w:rsidR="002B0B8C" w:rsidRPr="00B236AD">
        <w:rPr>
          <w:rFonts w:ascii="Arial" w:eastAsiaTheme="minorHAnsi" w:hAnsi="Arial" w:cs="Arial"/>
          <w:lang w:eastAsia="en-US"/>
        </w:rPr>
        <w:t xml:space="preserve">, </w:t>
      </w:r>
      <w:r w:rsidR="002B0B8C" w:rsidRPr="00A62408">
        <w:rPr>
          <w:rFonts w:ascii="Arial" w:eastAsiaTheme="minorHAnsi" w:hAnsi="Arial" w:cs="Arial"/>
          <w:lang w:eastAsia="en-US"/>
        </w:rPr>
        <w:t xml:space="preserve">Decreto Municipal n° </w:t>
      </w:r>
      <w:r w:rsidR="00A62408" w:rsidRPr="00A62408">
        <w:rPr>
          <w:rFonts w:ascii="Arial" w:eastAsiaTheme="minorHAnsi" w:hAnsi="Arial" w:cs="Arial"/>
          <w:lang w:eastAsia="en-US"/>
        </w:rPr>
        <w:t>06</w:t>
      </w:r>
      <w:r w:rsidR="00943F45" w:rsidRPr="00A62408">
        <w:rPr>
          <w:rFonts w:ascii="Arial" w:eastAsia="Calibri" w:hAnsi="Arial" w:cs="Arial"/>
        </w:rPr>
        <w:t>/2024 e</w:t>
      </w:r>
      <w:r w:rsidR="002B0B8C" w:rsidRPr="00B236AD">
        <w:rPr>
          <w:rFonts w:ascii="Arial" w:eastAsiaTheme="minorHAnsi" w:hAnsi="Arial" w:cs="Arial"/>
          <w:lang w:eastAsia="en-US"/>
        </w:rPr>
        <w:t xml:space="preserve"> Lei Complementar nº 123/2006, de 14 de dezembro de 2006 e alterações</w:t>
      </w:r>
      <w:r w:rsidR="00943F45">
        <w:rPr>
          <w:rFonts w:ascii="Arial" w:eastAsiaTheme="minorHAnsi" w:hAnsi="Arial" w:cs="Arial"/>
          <w:lang w:eastAsia="en-US"/>
        </w:rPr>
        <w:t xml:space="preserve"> e </w:t>
      </w:r>
      <w:r w:rsidR="002B0B8C" w:rsidRPr="00B236AD">
        <w:rPr>
          <w:rFonts w:ascii="Arial" w:eastAsiaTheme="minorHAnsi" w:hAnsi="Arial" w:cs="Arial"/>
          <w:lang w:eastAsia="en-US"/>
        </w:rPr>
        <w:t>pelas demais normas específicas aplicáveis ao objeto, ainda que não citadas expressamente e pelas demais condições estabelecidas neste Edital e seus anexos.</w:t>
      </w:r>
    </w:p>
    <w:p w14:paraId="349D5A96" w14:textId="77777777" w:rsidR="00EE78CA" w:rsidRPr="00B236AD" w:rsidRDefault="00EE78CA" w:rsidP="00EE78CA">
      <w:pPr>
        <w:autoSpaceDE w:val="0"/>
        <w:autoSpaceDN w:val="0"/>
        <w:adjustRightInd w:val="0"/>
        <w:spacing w:line="276" w:lineRule="auto"/>
        <w:jc w:val="both"/>
        <w:rPr>
          <w:rFonts w:ascii="Arial" w:eastAsiaTheme="minorHAnsi" w:hAnsi="Arial" w:cs="Arial"/>
          <w:lang w:eastAsia="en-US"/>
        </w:rPr>
      </w:pPr>
    </w:p>
    <w:p w14:paraId="13A90D74" w14:textId="77777777" w:rsidR="008E08C7" w:rsidRPr="00B236AD" w:rsidRDefault="008E08C7" w:rsidP="008E08C7">
      <w:pPr>
        <w:autoSpaceDE w:val="0"/>
        <w:autoSpaceDN w:val="0"/>
        <w:adjustRightInd w:val="0"/>
        <w:spacing w:line="276" w:lineRule="auto"/>
        <w:jc w:val="both"/>
        <w:rPr>
          <w:rFonts w:ascii="Arial" w:eastAsiaTheme="minorHAnsi" w:hAnsi="Arial" w:cs="Arial"/>
          <w:b/>
          <w:bCs/>
          <w:lang w:eastAsia="en-US"/>
        </w:rPr>
      </w:pPr>
      <w:r w:rsidRPr="00B236AD">
        <w:rPr>
          <w:rFonts w:ascii="Arial" w:eastAsiaTheme="minorHAnsi" w:hAnsi="Arial" w:cs="Arial"/>
          <w:b/>
          <w:bCs/>
          <w:lang w:eastAsia="en-US"/>
        </w:rPr>
        <w:t>1 DO LOCAL, DATA E HORA DA ABERTURA:</w:t>
      </w:r>
    </w:p>
    <w:p w14:paraId="5775D044" w14:textId="77777777" w:rsidR="008E08C7" w:rsidRPr="00B236AD" w:rsidRDefault="008E08C7" w:rsidP="008E08C7">
      <w:pPr>
        <w:autoSpaceDE w:val="0"/>
        <w:autoSpaceDN w:val="0"/>
        <w:adjustRightInd w:val="0"/>
        <w:spacing w:line="276" w:lineRule="auto"/>
        <w:jc w:val="both"/>
        <w:rPr>
          <w:rFonts w:ascii="Arial" w:eastAsiaTheme="minorHAnsi" w:hAnsi="Arial" w:cs="Arial"/>
          <w:b/>
          <w:bCs/>
          <w:lang w:eastAsia="en-US"/>
        </w:rPr>
      </w:pPr>
    </w:p>
    <w:p w14:paraId="5DC39239" w14:textId="1FCD456D" w:rsidR="008E08C7" w:rsidRPr="00B236AD" w:rsidRDefault="008E08C7" w:rsidP="008E0161">
      <w:pPr>
        <w:pStyle w:val="PargrafodaLista"/>
        <w:numPr>
          <w:ilvl w:val="1"/>
          <w:numId w:val="22"/>
        </w:numPr>
        <w:autoSpaceDE w:val="0"/>
        <w:autoSpaceDN w:val="0"/>
        <w:adjustRightInd w:val="0"/>
        <w:spacing w:line="276" w:lineRule="auto"/>
        <w:ind w:left="0" w:firstLine="0"/>
        <w:jc w:val="both"/>
        <w:rPr>
          <w:rFonts w:ascii="Arial" w:eastAsiaTheme="minorHAnsi" w:hAnsi="Arial" w:cs="Arial"/>
          <w:lang w:eastAsia="en-US"/>
        </w:rPr>
      </w:pPr>
      <w:r w:rsidRPr="00B236AD">
        <w:rPr>
          <w:rFonts w:ascii="Arial" w:eastAsiaTheme="minorHAnsi" w:hAnsi="Arial" w:cs="Arial"/>
          <w:lang w:eastAsia="en-US"/>
        </w:rPr>
        <w:t xml:space="preserve">A sessão pública será realizada por meio de sistema eletrônico no endereço eletrônico </w:t>
      </w:r>
      <w:hyperlink r:id="rId8" w:history="1">
        <w:r w:rsidR="008E0161" w:rsidRPr="00B236AD">
          <w:rPr>
            <w:rStyle w:val="Hyperlink"/>
            <w:rFonts w:ascii="Arial" w:eastAsiaTheme="minorHAnsi" w:hAnsi="Arial" w:cs="Arial"/>
            <w:color w:val="auto"/>
            <w:lang w:eastAsia="en-US"/>
          </w:rPr>
          <w:t>www.pregaobanrisul.com.br</w:t>
        </w:r>
      </w:hyperlink>
      <w:r w:rsidRPr="00B236AD">
        <w:rPr>
          <w:rFonts w:ascii="Arial" w:eastAsiaTheme="minorHAnsi" w:hAnsi="Arial" w:cs="Arial"/>
          <w:lang w:eastAsia="en-US"/>
        </w:rPr>
        <w:t xml:space="preserve"> cuja abertura da sessão pública para disputa terá início </w:t>
      </w:r>
      <w:r w:rsidR="00263486">
        <w:rPr>
          <w:rFonts w:ascii="Arial" w:eastAsiaTheme="minorHAnsi" w:hAnsi="Arial" w:cs="Arial"/>
          <w:b/>
          <w:bCs/>
          <w:lang w:eastAsia="en-US"/>
        </w:rPr>
        <w:t>à</w:t>
      </w:r>
      <w:r w:rsidRPr="00B236AD">
        <w:rPr>
          <w:rFonts w:ascii="Arial" w:eastAsiaTheme="minorHAnsi" w:hAnsi="Arial" w:cs="Arial"/>
          <w:b/>
          <w:bCs/>
          <w:lang w:eastAsia="en-US"/>
        </w:rPr>
        <w:t xml:space="preserve">s </w:t>
      </w:r>
      <w:r w:rsidR="00D156D7">
        <w:rPr>
          <w:rFonts w:ascii="Arial" w:eastAsiaTheme="minorHAnsi" w:hAnsi="Arial" w:cs="Arial"/>
          <w:b/>
          <w:bCs/>
          <w:lang w:eastAsia="en-US"/>
        </w:rPr>
        <w:t>08</w:t>
      </w:r>
      <w:r w:rsidR="002B0B8C">
        <w:rPr>
          <w:rFonts w:ascii="Arial" w:eastAsiaTheme="minorHAnsi" w:hAnsi="Arial" w:cs="Arial"/>
          <w:b/>
          <w:bCs/>
          <w:lang w:eastAsia="en-US"/>
        </w:rPr>
        <w:t>:</w:t>
      </w:r>
      <w:r w:rsidR="00943F45">
        <w:rPr>
          <w:rFonts w:ascii="Arial" w:eastAsiaTheme="minorHAnsi" w:hAnsi="Arial" w:cs="Arial"/>
          <w:b/>
          <w:bCs/>
          <w:lang w:eastAsia="en-US"/>
        </w:rPr>
        <w:t>30</w:t>
      </w:r>
      <w:r w:rsidRPr="00B236AD">
        <w:rPr>
          <w:rFonts w:ascii="Arial" w:eastAsiaTheme="minorHAnsi" w:hAnsi="Arial" w:cs="Arial"/>
          <w:b/>
          <w:bCs/>
          <w:lang w:eastAsia="en-US"/>
        </w:rPr>
        <w:t xml:space="preserve"> horas</w:t>
      </w:r>
      <w:r w:rsidRPr="00B236AD">
        <w:rPr>
          <w:rFonts w:ascii="Arial" w:eastAsiaTheme="minorHAnsi" w:hAnsi="Arial" w:cs="Arial"/>
          <w:lang w:eastAsia="en-US"/>
        </w:rPr>
        <w:t xml:space="preserve">, </w:t>
      </w:r>
      <w:r w:rsidRPr="003B08FD">
        <w:rPr>
          <w:rFonts w:ascii="Arial" w:eastAsiaTheme="minorHAnsi" w:hAnsi="Arial" w:cs="Arial"/>
          <w:b/>
          <w:bCs/>
          <w:lang w:eastAsia="en-US"/>
        </w:rPr>
        <w:t>do dia</w:t>
      </w:r>
      <w:r w:rsidR="00263486" w:rsidRPr="003B08FD">
        <w:rPr>
          <w:rFonts w:ascii="Arial" w:eastAsiaTheme="minorHAnsi" w:hAnsi="Arial" w:cs="Arial"/>
          <w:b/>
          <w:bCs/>
          <w:lang w:eastAsia="en-US"/>
        </w:rPr>
        <w:t xml:space="preserve"> </w:t>
      </w:r>
      <w:r w:rsidR="00F94012">
        <w:rPr>
          <w:rFonts w:ascii="Arial" w:eastAsiaTheme="minorHAnsi" w:hAnsi="Arial" w:cs="Arial"/>
          <w:b/>
          <w:bCs/>
          <w:lang w:eastAsia="en-US"/>
        </w:rPr>
        <w:t>04 de fevereiro de 2025</w:t>
      </w:r>
      <w:r w:rsidRPr="00B236AD">
        <w:rPr>
          <w:rFonts w:ascii="Arial" w:eastAsiaTheme="minorHAnsi" w:hAnsi="Arial" w:cs="Arial"/>
          <w:b/>
          <w:bCs/>
          <w:lang w:eastAsia="en-US"/>
        </w:rPr>
        <w:t xml:space="preserve">, </w:t>
      </w:r>
      <w:r w:rsidRPr="00B236AD">
        <w:rPr>
          <w:rFonts w:ascii="Arial" w:eastAsiaTheme="minorHAnsi" w:hAnsi="Arial" w:cs="Arial"/>
          <w:lang w:eastAsia="en-US"/>
        </w:rPr>
        <w:t>horário de Brasília-DF.</w:t>
      </w:r>
    </w:p>
    <w:p w14:paraId="32CD8686" w14:textId="77777777" w:rsidR="008E08C7" w:rsidRPr="00B236AD" w:rsidRDefault="008E08C7" w:rsidP="008E08C7">
      <w:pPr>
        <w:autoSpaceDE w:val="0"/>
        <w:autoSpaceDN w:val="0"/>
        <w:adjustRightInd w:val="0"/>
        <w:spacing w:line="276" w:lineRule="auto"/>
        <w:jc w:val="both"/>
        <w:rPr>
          <w:rFonts w:ascii="Arial" w:eastAsiaTheme="minorHAnsi" w:hAnsi="Arial" w:cs="Arial"/>
          <w:lang w:eastAsia="en-US"/>
        </w:rPr>
      </w:pPr>
    </w:p>
    <w:p w14:paraId="11AE9926" w14:textId="6579EFF2" w:rsidR="008E08C7" w:rsidRPr="00B236AD" w:rsidRDefault="008E08C7" w:rsidP="008E08C7">
      <w:pPr>
        <w:autoSpaceDE w:val="0"/>
        <w:autoSpaceDN w:val="0"/>
        <w:adjustRightInd w:val="0"/>
        <w:spacing w:line="276" w:lineRule="auto"/>
        <w:jc w:val="both"/>
        <w:rPr>
          <w:rFonts w:ascii="Arial" w:eastAsiaTheme="minorHAnsi" w:hAnsi="Arial" w:cs="Arial"/>
          <w:b/>
          <w:bCs/>
          <w:lang w:eastAsia="en-US"/>
        </w:rPr>
      </w:pPr>
      <w:r w:rsidRPr="00B236AD">
        <w:rPr>
          <w:rFonts w:ascii="Arial" w:eastAsiaTheme="minorHAnsi" w:hAnsi="Arial" w:cs="Arial"/>
          <w:b/>
          <w:bCs/>
          <w:lang w:eastAsia="en-US"/>
        </w:rPr>
        <w:t xml:space="preserve">1.2 </w:t>
      </w:r>
      <w:r w:rsidRPr="00B236AD">
        <w:rPr>
          <w:rFonts w:ascii="Arial" w:eastAsiaTheme="minorHAnsi" w:hAnsi="Arial" w:cs="Arial"/>
          <w:lang w:eastAsia="en-US"/>
        </w:rPr>
        <w:t xml:space="preserve">Somente poderão participar da sessão pública, as empresas que apresentarem propostas através do </w:t>
      </w:r>
      <w:r w:rsidRPr="00B236AD">
        <w:rPr>
          <w:rFonts w:ascii="Arial" w:eastAsiaTheme="minorHAnsi" w:hAnsi="Arial" w:cs="Arial"/>
          <w:iCs/>
          <w:lang w:eastAsia="en-US"/>
        </w:rPr>
        <w:t xml:space="preserve">site </w:t>
      </w:r>
      <w:r w:rsidRPr="00B236AD">
        <w:rPr>
          <w:rFonts w:ascii="Arial" w:eastAsiaTheme="minorHAnsi" w:hAnsi="Arial" w:cs="Arial"/>
          <w:lang w:eastAsia="en-US"/>
        </w:rPr>
        <w:t xml:space="preserve">descrito no item 1.1, até às </w:t>
      </w:r>
      <w:r w:rsidR="00D156D7" w:rsidRPr="00D156D7">
        <w:rPr>
          <w:rFonts w:ascii="Arial" w:eastAsiaTheme="minorHAnsi" w:hAnsi="Arial" w:cs="Arial"/>
          <w:b/>
          <w:bCs/>
          <w:lang w:eastAsia="en-US"/>
        </w:rPr>
        <w:t>08</w:t>
      </w:r>
      <w:r w:rsidR="00816577" w:rsidRPr="00816577">
        <w:rPr>
          <w:rFonts w:ascii="Arial" w:eastAsiaTheme="minorHAnsi" w:hAnsi="Arial" w:cs="Arial"/>
          <w:b/>
          <w:bCs/>
          <w:lang w:eastAsia="en-US"/>
        </w:rPr>
        <w:t>:30</w:t>
      </w:r>
      <w:r w:rsidR="00943F45">
        <w:rPr>
          <w:rFonts w:ascii="Arial" w:eastAsiaTheme="minorHAnsi" w:hAnsi="Arial" w:cs="Arial"/>
          <w:lang w:eastAsia="en-US"/>
        </w:rPr>
        <w:t xml:space="preserve"> </w:t>
      </w:r>
      <w:r w:rsidRPr="00B236AD">
        <w:rPr>
          <w:rFonts w:ascii="Arial" w:eastAsiaTheme="minorHAnsi" w:hAnsi="Arial" w:cs="Arial"/>
          <w:b/>
          <w:bCs/>
          <w:lang w:eastAsia="en-US"/>
        </w:rPr>
        <w:t xml:space="preserve">horas, </w:t>
      </w:r>
      <w:r w:rsidRPr="00B236AD">
        <w:rPr>
          <w:rFonts w:ascii="Arial" w:eastAsiaTheme="minorHAnsi" w:hAnsi="Arial" w:cs="Arial"/>
          <w:lang w:eastAsia="en-US"/>
        </w:rPr>
        <w:t>horário de Brasília-DF, do dia</w:t>
      </w:r>
      <w:r w:rsidR="0029236C">
        <w:rPr>
          <w:rFonts w:ascii="Arial" w:eastAsiaTheme="minorHAnsi" w:hAnsi="Arial" w:cs="Arial"/>
          <w:lang w:eastAsia="en-US"/>
        </w:rPr>
        <w:t xml:space="preserve"> </w:t>
      </w:r>
      <w:r w:rsidR="00F94012" w:rsidRPr="00F94012">
        <w:rPr>
          <w:rFonts w:ascii="Arial" w:eastAsiaTheme="minorHAnsi" w:hAnsi="Arial" w:cs="Arial"/>
          <w:b/>
          <w:bCs/>
          <w:lang w:eastAsia="en-US"/>
        </w:rPr>
        <w:t>04 de fevereiro de 2025</w:t>
      </w:r>
      <w:r w:rsidRPr="006B0BCA">
        <w:rPr>
          <w:rFonts w:ascii="Arial" w:eastAsiaTheme="minorHAnsi" w:hAnsi="Arial" w:cs="Arial"/>
          <w:b/>
          <w:bCs/>
          <w:lang w:eastAsia="en-US"/>
        </w:rPr>
        <w:t>,</w:t>
      </w:r>
      <w:r w:rsidRPr="00B236AD">
        <w:rPr>
          <w:rFonts w:ascii="Arial" w:eastAsiaTheme="minorHAnsi" w:hAnsi="Arial" w:cs="Arial"/>
          <w:b/>
          <w:bCs/>
          <w:lang w:eastAsia="en-US"/>
        </w:rPr>
        <w:t xml:space="preserve"> ocasião que serão abertas as propostas.</w:t>
      </w:r>
    </w:p>
    <w:p w14:paraId="723611CE" w14:textId="77777777" w:rsidR="008E08C7" w:rsidRPr="00B236AD" w:rsidRDefault="008E08C7" w:rsidP="008E08C7">
      <w:pPr>
        <w:autoSpaceDE w:val="0"/>
        <w:autoSpaceDN w:val="0"/>
        <w:adjustRightInd w:val="0"/>
        <w:spacing w:line="276" w:lineRule="auto"/>
        <w:jc w:val="both"/>
        <w:rPr>
          <w:rFonts w:ascii="Arial" w:eastAsiaTheme="minorHAnsi" w:hAnsi="Arial" w:cs="Arial"/>
          <w:b/>
          <w:bCs/>
          <w:lang w:eastAsia="en-US"/>
        </w:rPr>
      </w:pPr>
    </w:p>
    <w:p w14:paraId="1F560539" w14:textId="783AE8CA" w:rsidR="008E08C7" w:rsidRPr="002B0B8C" w:rsidRDefault="008E08C7" w:rsidP="008E08C7">
      <w:pPr>
        <w:autoSpaceDE w:val="0"/>
        <w:autoSpaceDN w:val="0"/>
        <w:adjustRightInd w:val="0"/>
        <w:spacing w:line="276" w:lineRule="auto"/>
        <w:jc w:val="both"/>
        <w:rPr>
          <w:rFonts w:ascii="Arial" w:eastAsiaTheme="minorHAnsi" w:hAnsi="Arial" w:cs="Arial"/>
          <w:b/>
          <w:lang w:eastAsia="en-US"/>
        </w:rPr>
      </w:pPr>
      <w:r w:rsidRPr="00B236AD">
        <w:rPr>
          <w:rFonts w:ascii="Arial" w:eastAsiaTheme="minorHAnsi" w:hAnsi="Arial" w:cs="Arial"/>
          <w:b/>
          <w:bCs/>
          <w:lang w:eastAsia="en-US"/>
        </w:rPr>
        <w:t xml:space="preserve">1.3 </w:t>
      </w:r>
      <w:r w:rsidRPr="00B236AD">
        <w:rPr>
          <w:rFonts w:ascii="Arial" w:eastAsiaTheme="minorHAnsi" w:hAnsi="Arial" w:cs="Arial"/>
          <w:lang w:eastAsia="en-US"/>
        </w:rPr>
        <w:t xml:space="preserve">O Inicío do recebimento das propostas será dia </w:t>
      </w:r>
      <w:r w:rsidR="00F94012" w:rsidRPr="00F94012">
        <w:rPr>
          <w:rFonts w:ascii="Arial" w:eastAsiaTheme="minorHAnsi" w:hAnsi="Arial" w:cs="Arial"/>
          <w:b/>
          <w:bCs/>
          <w:lang w:eastAsia="en-US"/>
        </w:rPr>
        <w:t>23 de janeiro d</w:t>
      </w:r>
      <w:r w:rsidR="00832D7C" w:rsidRPr="00F94012">
        <w:rPr>
          <w:rFonts w:ascii="Arial" w:eastAsiaTheme="minorHAnsi" w:hAnsi="Arial" w:cs="Arial"/>
          <w:b/>
          <w:bCs/>
          <w:lang w:eastAsia="en-US"/>
        </w:rPr>
        <w:t>e 202</w:t>
      </w:r>
      <w:r w:rsidR="00F94012" w:rsidRPr="00F94012">
        <w:rPr>
          <w:rFonts w:ascii="Arial" w:eastAsiaTheme="minorHAnsi" w:hAnsi="Arial" w:cs="Arial"/>
          <w:b/>
          <w:bCs/>
          <w:lang w:eastAsia="en-US"/>
        </w:rPr>
        <w:t>5</w:t>
      </w:r>
      <w:r w:rsidRPr="00F94012">
        <w:rPr>
          <w:rFonts w:ascii="Arial" w:eastAsiaTheme="minorHAnsi" w:hAnsi="Arial" w:cs="Arial"/>
          <w:b/>
          <w:bCs/>
          <w:lang w:eastAsia="en-US"/>
        </w:rPr>
        <w:t>, às</w:t>
      </w:r>
      <w:r w:rsidRPr="00577A16">
        <w:rPr>
          <w:rFonts w:ascii="Arial" w:eastAsiaTheme="minorHAnsi" w:hAnsi="Arial" w:cs="Arial"/>
          <w:b/>
          <w:bCs/>
          <w:lang w:eastAsia="en-US"/>
        </w:rPr>
        <w:t xml:space="preserve"> </w:t>
      </w:r>
      <w:r w:rsidR="006B0BCA" w:rsidRPr="00577A16">
        <w:rPr>
          <w:rFonts w:ascii="Arial" w:eastAsiaTheme="minorHAnsi" w:hAnsi="Arial" w:cs="Arial"/>
          <w:b/>
          <w:bCs/>
          <w:lang w:eastAsia="en-US"/>
        </w:rPr>
        <w:t>08</w:t>
      </w:r>
      <w:r w:rsidRPr="00577A16">
        <w:rPr>
          <w:rFonts w:ascii="Arial" w:eastAsiaTheme="minorHAnsi" w:hAnsi="Arial" w:cs="Arial"/>
          <w:b/>
          <w:bCs/>
          <w:lang w:eastAsia="en-US"/>
        </w:rPr>
        <w:t xml:space="preserve"> horas</w:t>
      </w:r>
      <w:r w:rsidRPr="002B0B8C">
        <w:rPr>
          <w:rFonts w:ascii="Arial" w:eastAsiaTheme="minorHAnsi" w:hAnsi="Arial" w:cs="Arial"/>
          <w:b/>
          <w:lang w:eastAsia="en-US"/>
        </w:rPr>
        <w:t>.</w:t>
      </w:r>
    </w:p>
    <w:p w14:paraId="42131913" w14:textId="77777777" w:rsidR="008E08C7" w:rsidRPr="00B236AD" w:rsidRDefault="008E08C7" w:rsidP="008E08C7">
      <w:pPr>
        <w:autoSpaceDE w:val="0"/>
        <w:autoSpaceDN w:val="0"/>
        <w:adjustRightInd w:val="0"/>
        <w:spacing w:line="276" w:lineRule="auto"/>
        <w:jc w:val="both"/>
        <w:rPr>
          <w:rFonts w:ascii="Arial" w:eastAsiaTheme="minorHAnsi" w:hAnsi="Arial" w:cs="Arial"/>
          <w:lang w:eastAsia="en-US"/>
        </w:rPr>
      </w:pPr>
    </w:p>
    <w:p w14:paraId="71B5BEAC" w14:textId="77777777" w:rsidR="00E26213" w:rsidRPr="00B236AD" w:rsidRDefault="008E08C7" w:rsidP="008E08C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1.4 </w:t>
      </w:r>
      <w:r w:rsidRPr="00B236AD">
        <w:rPr>
          <w:rFonts w:ascii="Arial" w:eastAsiaTheme="minorHAnsi" w:hAnsi="Arial" w:cs="Arial"/>
          <w:lang w:eastAsia="en-US"/>
        </w:rPr>
        <w:t>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do(a) Pregoeiro(a) em contrário.</w:t>
      </w:r>
    </w:p>
    <w:p w14:paraId="6460C558" w14:textId="77777777" w:rsidR="008E08C7" w:rsidRPr="00B236AD" w:rsidRDefault="008E08C7" w:rsidP="008E08C7">
      <w:pPr>
        <w:autoSpaceDE w:val="0"/>
        <w:autoSpaceDN w:val="0"/>
        <w:adjustRightInd w:val="0"/>
        <w:spacing w:line="276" w:lineRule="auto"/>
        <w:jc w:val="both"/>
        <w:rPr>
          <w:rFonts w:ascii="Arial" w:eastAsiaTheme="minorHAnsi" w:hAnsi="Arial" w:cs="Arial"/>
          <w:lang w:eastAsia="en-US"/>
        </w:rPr>
      </w:pPr>
    </w:p>
    <w:p w14:paraId="19A2D488" w14:textId="442BE101" w:rsidR="00F447F7" w:rsidRPr="00B236AD" w:rsidRDefault="00F447F7" w:rsidP="00F447F7">
      <w:pPr>
        <w:autoSpaceDE w:val="0"/>
        <w:autoSpaceDN w:val="0"/>
        <w:adjustRightInd w:val="0"/>
        <w:spacing w:line="276" w:lineRule="auto"/>
        <w:jc w:val="both"/>
        <w:rPr>
          <w:rFonts w:ascii="Arial" w:hAnsi="Arial" w:cs="Arial"/>
        </w:rPr>
      </w:pPr>
      <w:r w:rsidRPr="00B236AD">
        <w:rPr>
          <w:rFonts w:ascii="Arial" w:hAnsi="Arial" w:cs="Arial"/>
          <w:b/>
        </w:rPr>
        <w:lastRenderedPageBreak/>
        <w:t>2 - DO OBJETO:</w:t>
      </w:r>
      <w:r w:rsidRPr="00B236AD">
        <w:rPr>
          <w:rFonts w:ascii="Arial" w:hAnsi="Arial" w:cs="Arial"/>
        </w:rPr>
        <w:t xml:space="preserve"> A PRESENTE LICITAÇÃO TEM POR OBJETO </w:t>
      </w:r>
      <w:r w:rsidR="00D156D7">
        <w:rPr>
          <w:rFonts w:ascii="Arial" w:hAnsi="Arial" w:cs="Arial"/>
        </w:rPr>
        <w:t xml:space="preserve">A </w:t>
      </w:r>
      <w:r w:rsidR="00D156D7" w:rsidRPr="00DC23C7">
        <w:rPr>
          <w:rFonts w:ascii="Arial" w:eastAsia="Arial" w:hAnsi="Arial" w:cs="Arial"/>
          <w:b/>
        </w:rPr>
        <w:t>AQUISIÇÃO DE BRITA, PÓ DE BRITA E PEDRISCO PARA UTILIZAÇÃO NA MELHORIA DAS RODOVIAS MUNICIPAIS</w:t>
      </w:r>
      <w:r w:rsidRPr="00B236AD">
        <w:rPr>
          <w:rFonts w:ascii="Arial" w:hAnsi="Arial" w:cs="Arial"/>
        </w:rPr>
        <w:t>,  conforme segue</w:t>
      </w:r>
      <w:r>
        <w:rPr>
          <w:rFonts w:ascii="Arial" w:hAnsi="Arial" w:cs="Arial"/>
        </w:rPr>
        <w:t>:</w:t>
      </w:r>
    </w:p>
    <w:p w14:paraId="336F1E7A" w14:textId="77777777" w:rsidR="00D156D7" w:rsidRPr="00C55CEE" w:rsidRDefault="00D156D7" w:rsidP="00D156D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1417"/>
        <w:gridCol w:w="2854"/>
        <w:gridCol w:w="2711"/>
      </w:tblGrid>
      <w:tr w:rsidR="00D156D7" w:rsidRPr="00C55CEE" w14:paraId="13920CFD" w14:textId="432318F4" w:rsidTr="001833C2">
        <w:trPr>
          <w:trHeight w:val="567"/>
          <w:jc w:val="center"/>
        </w:trPr>
        <w:tc>
          <w:tcPr>
            <w:tcW w:w="1418" w:type="dxa"/>
            <w:vAlign w:val="center"/>
          </w:tcPr>
          <w:p w14:paraId="48F0FDF8" w14:textId="77777777" w:rsidR="00D156D7" w:rsidRPr="00C55CEE" w:rsidRDefault="00D156D7" w:rsidP="00DC4F05">
            <w:pPr>
              <w:spacing w:before="120"/>
              <w:rPr>
                <w:rFonts w:ascii="Arial" w:hAnsi="Arial" w:cs="Arial"/>
                <w:b/>
                <w:bCs/>
              </w:rPr>
            </w:pPr>
            <w:r w:rsidRPr="00C55CEE">
              <w:rPr>
                <w:rFonts w:ascii="Arial" w:hAnsi="Arial" w:cs="Arial"/>
                <w:b/>
                <w:bCs/>
              </w:rPr>
              <w:t>ITEM</w:t>
            </w:r>
          </w:p>
        </w:tc>
        <w:tc>
          <w:tcPr>
            <w:tcW w:w="1276" w:type="dxa"/>
            <w:vAlign w:val="center"/>
          </w:tcPr>
          <w:p w14:paraId="604BF027" w14:textId="77777777" w:rsidR="00D156D7" w:rsidRPr="00C55CEE" w:rsidRDefault="00D156D7" w:rsidP="00DC4F05">
            <w:pPr>
              <w:spacing w:before="120"/>
              <w:rPr>
                <w:rFonts w:ascii="Arial" w:hAnsi="Arial" w:cs="Arial"/>
                <w:b/>
                <w:bCs/>
              </w:rPr>
            </w:pPr>
            <w:r w:rsidRPr="00C55CEE">
              <w:rPr>
                <w:rFonts w:ascii="Arial" w:hAnsi="Arial" w:cs="Arial"/>
                <w:b/>
                <w:bCs/>
              </w:rPr>
              <w:t>QUANT.</w:t>
            </w:r>
          </w:p>
        </w:tc>
        <w:tc>
          <w:tcPr>
            <w:tcW w:w="1417" w:type="dxa"/>
            <w:vAlign w:val="center"/>
          </w:tcPr>
          <w:p w14:paraId="5C48F8EF" w14:textId="77777777" w:rsidR="00D156D7" w:rsidRPr="00C55CEE" w:rsidRDefault="00D156D7" w:rsidP="00DC4F05">
            <w:pPr>
              <w:spacing w:before="120"/>
              <w:rPr>
                <w:rFonts w:ascii="Arial" w:hAnsi="Arial" w:cs="Arial"/>
                <w:b/>
                <w:bCs/>
              </w:rPr>
            </w:pPr>
            <w:r w:rsidRPr="00C55CEE">
              <w:rPr>
                <w:rFonts w:ascii="Arial" w:hAnsi="Arial" w:cs="Arial"/>
                <w:b/>
                <w:bCs/>
              </w:rPr>
              <w:t>UNID.</w:t>
            </w:r>
          </w:p>
        </w:tc>
        <w:tc>
          <w:tcPr>
            <w:tcW w:w="2854" w:type="dxa"/>
            <w:vAlign w:val="center"/>
          </w:tcPr>
          <w:p w14:paraId="7682D0D2" w14:textId="77777777" w:rsidR="00D156D7" w:rsidRPr="00C55CEE" w:rsidRDefault="00D156D7" w:rsidP="00DC4F05">
            <w:pPr>
              <w:spacing w:before="120"/>
              <w:rPr>
                <w:rFonts w:ascii="Arial" w:hAnsi="Arial" w:cs="Arial"/>
                <w:b/>
                <w:bCs/>
              </w:rPr>
            </w:pPr>
            <w:r w:rsidRPr="00C55CEE">
              <w:rPr>
                <w:rFonts w:ascii="Arial" w:hAnsi="Arial" w:cs="Arial"/>
                <w:b/>
                <w:bCs/>
              </w:rPr>
              <w:t>DESCRIÇÃO</w:t>
            </w:r>
          </w:p>
        </w:tc>
        <w:tc>
          <w:tcPr>
            <w:tcW w:w="2711" w:type="dxa"/>
          </w:tcPr>
          <w:p w14:paraId="34812866" w14:textId="34221BBD" w:rsidR="00D156D7" w:rsidRPr="00C55CEE" w:rsidRDefault="001833C2" w:rsidP="00DC4F05">
            <w:pPr>
              <w:spacing w:before="120"/>
              <w:rPr>
                <w:rFonts w:ascii="Arial" w:hAnsi="Arial" w:cs="Arial"/>
                <w:b/>
                <w:bCs/>
              </w:rPr>
            </w:pPr>
            <w:r>
              <w:rPr>
                <w:rFonts w:ascii="Arial" w:hAnsi="Arial" w:cs="Arial"/>
                <w:b/>
                <w:bCs/>
              </w:rPr>
              <w:t>VALOR DE REFERÊNCIA R$</w:t>
            </w:r>
          </w:p>
        </w:tc>
      </w:tr>
      <w:tr w:rsidR="00D156D7" w:rsidRPr="00C55CEE" w14:paraId="7C06DF68" w14:textId="59F7B023" w:rsidTr="001833C2">
        <w:trPr>
          <w:trHeight w:val="567"/>
          <w:jc w:val="center"/>
        </w:trPr>
        <w:tc>
          <w:tcPr>
            <w:tcW w:w="1418" w:type="dxa"/>
            <w:vAlign w:val="center"/>
          </w:tcPr>
          <w:p w14:paraId="650913C2" w14:textId="77777777" w:rsidR="00D156D7" w:rsidRPr="00C55CEE" w:rsidRDefault="00D156D7" w:rsidP="00DC4F05">
            <w:pPr>
              <w:spacing w:before="120"/>
              <w:rPr>
                <w:rFonts w:ascii="Arial" w:hAnsi="Arial" w:cs="Arial"/>
                <w:bCs/>
              </w:rPr>
            </w:pPr>
            <w:r w:rsidRPr="00C55CEE">
              <w:rPr>
                <w:rFonts w:ascii="Arial" w:hAnsi="Arial" w:cs="Arial"/>
                <w:bCs/>
              </w:rPr>
              <w:t>1</w:t>
            </w:r>
          </w:p>
        </w:tc>
        <w:tc>
          <w:tcPr>
            <w:tcW w:w="1276" w:type="dxa"/>
            <w:vAlign w:val="center"/>
          </w:tcPr>
          <w:p w14:paraId="2847EF1E" w14:textId="49CD10C8" w:rsidR="00D156D7" w:rsidRPr="00C55CEE" w:rsidRDefault="00220885" w:rsidP="00DC4F05">
            <w:pPr>
              <w:spacing w:before="120"/>
              <w:rPr>
                <w:rFonts w:ascii="Arial" w:hAnsi="Arial" w:cs="Arial"/>
                <w:bCs/>
              </w:rPr>
            </w:pPr>
            <w:r>
              <w:rPr>
                <w:rFonts w:ascii="Arial" w:hAnsi="Arial" w:cs="Arial"/>
                <w:bCs/>
              </w:rPr>
              <w:t>4</w:t>
            </w:r>
            <w:r w:rsidR="00D156D7">
              <w:rPr>
                <w:rFonts w:ascii="Arial" w:hAnsi="Arial" w:cs="Arial"/>
                <w:bCs/>
              </w:rPr>
              <w:t>.0</w:t>
            </w:r>
            <w:r w:rsidR="00D156D7" w:rsidRPr="00C55CEE">
              <w:rPr>
                <w:rFonts w:ascii="Arial" w:hAnsi="Arial" w:cs="Arial"/>
                <w:bCs/>
              </w:rPr>
              <w:t>00</w:t>
            </w:r>
          </w:p>
        </w:tc>
        <w:tc>
          <w:tcPr>
            <w:tcW w:w="1417" w:type="dxa"/>
            <w:vAlign w:val="center"/>
          </w:tcPr>
          <w:p w14:paraId="6AAD0C1E" w14:textId="47B5CB9A" w:rsidR="00D156D7" w:rsidRPr="00C55CEE" w:rsidRDefault="00D156D7" w:rsidP="00DC4F05">
            <w:pPr>
              <w:spacing w:before="120"/>
              <w:rPr>
                <w:rFonts w:ascii="Arial" w:hAnsi="Arial" w:cs="Arial"/>
                <w:bCs/>
              </w:rPr>
            </w:pPr>
            <w:r>
              <w:rPr>
                <w:rFonts w:ascii="Arial" w:hAnsi="Arial" w:cs="Arial"/>
                <w:bCs/>
              </w:rPr>
              <w:t>TON</w:t>
            </w:r>
          </w:p>
        </w:tc>
        <w:tc>
          <w:tcPr>
            <w:tcW w:w="2854" w:type="dxa"/>
            <w:vAlign w:val="center"/>
          </w:tcPr>
          <w:p w14:paraId="0BB6B9E9" w14:textId="77777777" w:rsidR="00D156D7" w:rsidRPr="00C55CEE" w:rsidRDefault="00D156D7" w:rsidP="00DC4F05">
            <w:pPr>
              <w:spacing w:before="120"/>
              <w:rPr>
                <w:rFonts w:ascii="Arial" w:hAnsi="Arial" w:cs="Arial"/>
                <w:bCs/>
              </w:rPr>
            </w:pPr>
            <w:r>
              <w:rPr>
                <w:rFonts w:ascii="Arial" w:hAnsi="Arial" w:cs="Arial"/>
                <w:bCs/>
              </w:rPr>
              <w:t>BRITA Nº 01</w:t>
            </w:r>
          </w:p>
        </w:tc>
        <w:tc>
          <w:tcPr>
            <w:tcW w:w="2711" w:type="dxa"/>
          </w:tcPr>
          <w:p w14:paraId="0E2D1BD0" w14:textId="7A25C1A7" w:rsidR="00D156D7" w:rsidRPr="00CB6981" w:rsidRDefault="007441E9" w:rsidP="00DC4F05">
            <w:pPr>
              <w:spacing w:before="120"/>
              <w:rPr>
                <w:rFonts w:ascii="Arial" w:hAnsi="Arial" w:cs="Arial"/>
                <w:bCs/>
              </w:rPr>
            </w:pPr>
            <w:r w:rsidRPr="00CB6981">
              <w:rPr>
                <w:rFonts w:ascii="Arial" w:hAnsi="Arial" w:cs="Arial"/>
                <w:bCs/>
              </w:rPr>
              <w:t>55,00</w:t>
            </w:r>
          </w:p>
        </w:tc>
      </w:tr>
      <w:tr w:rsidR="00D156D7" w:rsidRPr="00C55CEE" w14:paraId="78E5A9C3" w14:textId="7390C005" w:rsidTr="001833C2">
        <w:trPr>
          <w:trHeight w:val="567"/>
          <w:jc w:val="center"/>
        </w:trPr>
        <w:tc>
          <w:tcPr>
            <w:tcW w:w="1418" w:type="dxa"/>
            <w:vAlign w:val="center"/>
          </w:tcPr>
          <w:p w14:paraId="2EB588BA" w14:textId="77777777" w:rsidR="00D156D7" w:rsidRPr="00C55CEE" w:rsidRDefault="00D156D7" w:rsidP="00DC4F05">
            <w:pPr>
              <w:spacing w:before="120"/>
              <w:rPr>
                <w:rFonts w:ascii="Arial" w:hAnsi="Arial" w:cs="Arial"/>
                <w:bCs/>
              </w:rPr>
            </w:pPr>
            <w:r>
              <w:rPr>
                <w:rFonts w:ascii="Arial" w:hAnsi="Arial" w:cs="Arial"/>
                <w:bCs/>
              </w:rPr>
              <w:t>2</w:t>
            </w:r>
          </w:p>
        </w:tc>
        <w:tc>
          <w:tcPr>
            <w:tcW w:w="1276" w:type="dxa"/>
            <w:vAlign w:val="center"/>
          </w:tcPr>
          <w:p w14:paraId="054B0970" w14:textId="6EA1A1E7" w:rsidR="00D156D7" w:rsidRDefault="00220885" w:rsidP="00DC4F05">
            <w:pPr>
              <w:spacing w:before="120"/>
              <w:rPr>
                <w:rFonts w:ascii="Arial" w:hAnsi="Arial" w:cs="Arial"/>
                <w:bCs/>
              </w:rPr>
            </w:pPr>
            <w:r>
              <w:rPr>
                <w:rFonts w:ascii="Arial" w:hAnsi="Arial" w:cs="Arial"/>
                <w:bCs/>
              </w:rPr>
              <w:t>2</w:t>
            </w:r>
            <w:r w:rsidR="00D156D7">
              <w:rPr>
                <w:rFonts w:ascii="Arial" w:hAnsi="Arial" w:cs="Arial"/>
                <w:bCs/>
              </w:rPr>
              <w:t>.000</w:t>
            </w:r>
          </w:p>
        </w:tc>
        <w:tc>
          <w:tcPr>
            <w:tcW w:w="1417" w:type="dxa"/>
            <w:vAlign w:val="center"/>
          </w:tcPr>
          <w:p w14:paraId="2AB5B434" w14:textId="00D61DE3" w:rsidR="00D156D7" w:rsidRDefault="00D156D7" w:rsidP="00DC4F05">
            <w:pPr>
              <w:spacing w:before="120"/>
              <w:rPr>
                <w:rFonts w:ascii="Arial" w:hAnsi="Arial" w:cs="Arial"/>
                <w:bCs/>
              </w:rPr>
            </w:pPr>
            <w:r>
              <w:rPr>
                <w:rFonts w:ascii="Arial" w:hAnsi="Arial" w:cs="Arial"/>
                <w:bCs/>
              </w:rPr>
              <w:t>TON</w:t>
            </w:r>
          </w:p>
        </w:tc>
        <w:tc>
          <w:tcPr>
            <w:tcW w:w="2854" w:type="dxa"/>
            <w:vAlign w:val="center"/>
          </w:tcPr>
          <w:p w14:paraId="17CEF04E" w14:textId="77777777" w:rsidR="00D156D7" w:rsidRDefault="00D156D7" w:rsidP="00DC4F05">
            <w:pPr>
              <w:autoSpaceDE w:val="0"/>
              <w:autoSpaceDN w:val="0"/>
              <w:adjustRightInd w:val="0"/>
              <w:rPr>
                <w:rFonts w:ascii="Arial" w:eastAsia="Calibri" w:hAnsi="Arial" w:cs="Arial"/>
              </w:rPr>
            </w:pPr>
            <w:r>
              <w:rPr>
                <w:rFonts w:ascii="Arial" w:eastAsia="Calibri" w:hAnsi="Arial" w:cs="Arial"/>
              </w:rPr>
              <w:t>PÓ DE BRITA</w:t>
            </w:r>
          </w:p>
        </w:tc>
        <w:tc>
          <w:tcPr>
            <w:tcW w:w="2711" w:type="dxa"/>
          </w:tcPr>
          <w:p w14:paraId="13236845" w14:textId="5517BB71" w:rsidR="00D156D7" w:rsidRPr="00CB6981" w:rsidRDefault="00305DF5" w:rsidP="00DC4F05">
            <w:pPr>
              <w:autoSpaceDE w:val="0"/>
              <w:autoSpaceDN w:val="0"/>
              <w:adjustRightInd w:val="0"/>
              <w:rPr>
                <w:rFonts w:ascii="Arial" w:eastAsia="Calibri" w:hAnsi="Arial" w:cs="Arial"/>
              </w:rPr>
            </w:pPr>
            <w:r w:rsidRPr="00CB6981">
              <w:rPr>
                <w:rFonts w:ascii="Arial" w:eastAsia="Calibri" w:hAnsi="Arial" w:cs="Arial"/>
              </w:rPr>
              <w:t>57,00</w:t>
            </w:r>
          </w:p>
        </w:tc>
      </w:tr>
      <w:tr w:rsidR="00D156D7" w:rsidRPr="00C55CEE" w14:paraId="0A29705C" w14:textId="5063DAA2" w:rsidTr="001833C2">
        <w:trPr>
          <w:trHeight w:val="567"/>
          <w:jc w:val="center"/>
        </w:trPr>
        <w:tc>
          <w:tcPr>
            <w:tcW w:w="1418" w:type="dxa"/>
            <w:vAlign w:val="center"/>
          </w:tcPr>
          <w:p w14:paraId="1DAE9E58" w14:textId="77777777" w:rsidR="00D156D7" w:rsidRDefault="00D156D7" w:rsidP="00DC4F05">
            <w:pPr>
              <w:spacing w:before="120"/>
              <w:rPr>
                <w:rFonts w:ascii="Arial" w:hAnsi="Arial" w:cs="Arial"/>
                <w:bCs/>
              </w:rPr>
            </w:pPr>
            <w:r>
              <w:rPr>
                <w:rFonts w:ascii="Arial" w:hAnsi="Arial" w:cs="Arial"/>
                <w:bCs/>
              </w:rPr>
              <w:t>3</w:t>
            </w:r>
          </w:p>
        </w:tc>
        <w:tc>
          <w:tcPr>
            <w:tcW w:w="1276" w:type="dxa"/>
            <w:vAlign w:val="center"/>
          </w:tcPr>
          <w:p w14:paraId="4EFD5D3A" w14:textId="77777777" w:rsidR="00D156D7" w:rsidRDefault="00D156D7" w:rsidP="00DC4F05">
            <w:pPr>
              <w:spacing w:before="120"/>
              <w:rPr>
                <w:rFonts w:ascii="Arial" w:hAnsi="Arial" w:cs="Arial"/>
                <w:bCs/>
              </w:rPr>
            </w:pPr>
            <w:r>
              <w:rPr>
                <w:rFonts w:ascii="Arial" w:hAnsi="Arial" w:cs="Arial"/>
                <w:bCs/>
              </w:rPr>
              <w:t>2.000</w:t>
            </w:r>
          </w:p>
        </w:tc>
        <w:tc>
          <w:tcPr>
            <w:tcW w:w="1417" w:type="dxa"/>
            <w:vAlign w:val="center"/>
          </w:tcPr>
          <w:p w14:paraId="68EE49F1" w14:textId="7E35815C" w:rsidR="00D156D7" w:rsidRDefault="00D156D7" w:rsidP="00DC4F05">
            <w:pPr>
              <w:spacing w:before="120"/>
              <w:rPr>
                <w:rFonts w:ascii="Arial" w:hAnsi="Arial" w:cs="Arial"/>
                <w:bCs/>
              </w:rPr>
            </w:pPr>
            <w:r>
              <w:rPr>
                <w:rFonts w:ascii="Arial" w:hAnsi="Arial" w:cs="Arial"/>
                <w:bCs/>
              </w:rPr>
              <w:t>TON</w:t>
            </w:r>
          </w:p>
        </w:tc>
        <w:tc>
          <w:tcPr>
            <w:tcW w:w="2854" w:type="dxa"/>
            <w:vAlign w:val="center"/>
          </w:tcPr>
          <w:p w14:paraId="18979485" w14:textId="59980127" w:rsidR="00D156D7" w:rsidRDefault="00D156D7" w:rsidP="00DC4F05">
            <w:pPr>
              <w:autoSpaceDE w:val="0"/>
              <w:autoSpaceDN w:val="0"/>
              <w:adjustRightInd w:val="0"/>
              <w:rPr>
                <w:rFonts w:ascii="Arial" w:eastAsia="Calibri" w:hAnsi="Arial" w:cs="Arial"/>
              </w:rPr>
            </w:pPr>
            <w:r>
              <w:rPr>
                <w:rFonts w:ascii="Arial" w:eastAsia="Calibri" w:hAnsi="Arial" w:cs="Arial"/>
              </w:rPr>
              <w:t>PEDRISCO</w:t>
            </w:r>
            <w:r w:rsidR="00305DF5">
              <w:rPr>
                <w:rFonts w:ascii="Arial" w:eastAsia="Calibri" w:hAnsi="Arial" w:cs="Arial"/>
              </w:rPr>
              <w:t xml:space="preserve"> DE BASALTO</w:t>
            </w:r>
          </w:p>
        </w:tc>
        <w:tc>
          <w:tcPr>
            <w:tcW w:w="2711" w:type="dxa"/>
          </w:tcPr>
          <w:p w14:paraId="21C76234" w14:textId="4677148A" w:rsidR="00D156D7" w:rsidRPr="00CB6981" w:rsidRDefault="00305DF5" w:rsidP="00DC4F05">
            <w:pPr>
              <w:autoSpaceDE w:val="0"/>
              <w:autoSpaceDN w:val="0"/>
              <w:adjustRightInd w:val="0"/>
              <w:rPr>
                <w:rFonts w:ascii="Arial" w:eastAsia="Calibri" w:hAnsi="Arial" w:cs="Arial"/>
              </w:rPr>
            </w:pPr>
            <w:r w:rsidRPr="00CB6981">
              <w:rPr>
                <w:rFonts w:ascii="Arial" w:eastAsia="Calibri" w:hAnsi="Arial" w:cs="Arial"/>
              </w:rPr>
              <w:t>56,00</w:t>
            </w:r>
          </w:p>
        </w:tc>
      </w:tr>
    </w:tbl>
    <w:p w14:paraId="2DD6DCC5" w14:textId="77777777" w:rsidR="00F447F7" w:rsidRPr="00B236AD" w:rsidRDefault="00F447F7" w:rsidP="00F447F7">
      <w:pPr>
        <w:autoSpaceDE w:val="0"/>
        <w:autoSpaceDN w:val="0"/>
        <w:adjustRightInd w:val="0"/>
        <w:spacing w:line="276" w:lineRule="auto"/>
        <w:ind w:left="-1560"/>
        <w:rPr>
          <w:rFonts w:ascii="Arial" w:eastAsia="Calibri" w:hAnsi="Arial" w:cs="Arial"/>
          <w:sz w:val="20"/>
          <w:szCs w:val="20"/>
        </w:rPr>
      </w:pPr>
    </w:p>
    <w:p w14:paraId="5A1DFC9E" w14:textId="09CCC7F8" w:rsidR="001833C2" w:rsidRDefault="001833C2" w:rsidP="001833C2">
      <w:pPr>
        <w:pStyle w:val="PargrafodaLista"/>
        <w:numPr>
          <w:ilvl w:val="1"/>
          <w:numId w:val="26"/>
        </w:numPr>
        <w:spacing w:line="276" w:lineRule="auto"/>
        <w:ind w:left="0" w:firstLine="0"/>
        <w:jc w:val="both"/>
        <w:rPr>
          <w:rFonts w:ascii="Arial" w:hAnsi="Arial" w:cs="Arial"/>
        </w:rPr>
      </w:pPr>
      <w:r w:rsidRPr="001833C2">
        <w:rPr>
          <w:rFonts w:ascii="Arial" w:hAnsi="Arial" w:cs="Arial"/>
        </w:rPr>
        <w:t>A empresa vencedora deverá fornecer o material em depósito próprio, que deverá estar localizado numa distância máxima de 20 km da sede do município.</w:t>
      </w:r>
    </w:p>
    <w:p w14:paraId="102039A8" w14:textId="77777777" w:rsidR="001833C2" w:rsidRPr="001833C2" w:rsidRDefault="001833C2" w:rsidP="001833C2">
      <w:pPr>
        <w:pStyle w:val="PargrafodaLista"/>
        <w:spacing w:line="276" w:lineRule="auto"/>
        <w:ind w:left="0"/>
        <w:jc w:val="both"/>
        <w:rPr>
          <w:rFonts w:ascii="Arial" w:hAnsi="Arial" w:cs="Arial"/>
        </w:rPr>
      </w:pPr>
    </w:p>
    <w:p w14:paraId="4F0C9987" w14:textId="79268A9B" w:rsidR="001833C2" w:rsidRPr="0087071B" w:rsidRDefault="001833C2" w:rsidP="001833C2">
      <w:pPr>
        <w:pStyle w:val="PargrafodaLista"/>
        <w:numPr>
          <w:ilvl w:val="1"/>
          <w:numId w:val="28"/>
        </w:numPr>
        <w:spacing w:line="276" w:lineRule="auto"/>
        <w:ind w:left="0" w:firstLine="0"/>
        <w:jc w:val="both"/>
        <w:rPr>
          <w:rFonts w:ascii="Arial" w:eastAsia="Arial" w:hAnsi="Arial" w:cs="Arial"/>
        </w:rPr>
      </w:pPr>
      <w:r w:rsidRPr="0087071B">
        <w:rPr>
          <w:rFonts w:ascii="Arial" w:hAnsi="Arial" w:cs="Arial"/>
        </w:rPr>
        <w:t xml:space="preserve">A empresa deverá dispor de máquina própria para executar o transbordo do material (carregamento) nos caminhões do Município, que retirará </w:t>
      </w:r>
      <w:r>
        <w:rPr>
          <w:rFonts w:ascii="Arial" w:hAnsi="Arial" w:cs="Arial"/>
        </w:rPr>
        <w:t>na</w:t>
      </w:r>
      <w:r w:rsidRPr="0087071B">
        <w:rPr>
          <w:rFonts w:ascii="Arial" w:hAnsi="Arial" w:cs="Arial"/>
        </w:rPr>
        <w:t xml:space="preserve"> empresa, de acordo com as necessidades e com a autorização da Secretaria Municipal de Obras e Viação.</w:t>
      </w:r>
    </w:p>
    <w:p w14:paraId="49F93970" w14:textId="26E037C7" w:rsidR="0031175E" w:rsidRDefault="0031175E" w:rsidP="00F447F7">
      <w:pPr>
        <w:pStyle w:val="PargrafodaLista"/>
        <w:spacing w:before="120" w:line="276" w:lineRule="auto"/>
        <w:ind w:left="0" w:right="57"/>
        <w:jc w:val="both"/>
        <w:rPr>
          <w:rFonts w:ascii="Arial" w:hAnsi="Arial" w:cs="Arial"/>
          <w:b/>
        </w:rPr>
      </w:pPr>
    </w:p>
    <w:p w14:paraId="3314194E" w14:textId="77777777" w:rsidR="006032A1" w:rsidRPr="008E57C4" w:rsidRDefault="006032A1" w:rsidP="006032A1">
      <w:pPr>
        <w:autoSpaceDE w:val="0"/>
        <w:autoSpaceDN w:val="0"/>
        <w:adjustRightInd w:val="0"/>
        <w:spacing w:line="276" w:lineRule="auto"/>
        <w:jc w:val="both"/>
        <w:rPr>
          <w:rFonts w:ascii="Arial" w:eastAsiaTheme="minorHAnsi" w:hAnsi="Arial" w:cs="Arial"/>
          <w:b/>
          <w:bCs/>
          <w:lang w:eastAsia="en-US"/>
        </w:rPr>
      </w:pPr>
      <w:r w:rsidRPr="008E57C4">
        <w:rPr>
          <w:rFonts w:ascii="Arial" w:eastAsiaTheme="minorHAnsi" w:hAnsi="Arial" w:cs="Arial"/>
          <w:b/>
          <w:bCs/>
          <w:lang w:eastAsia="en-US"/>
        </w:rPr>
        <w:t>3 DAS INFORMAÇÕES E PEDIDOS DE ESCLARECIMENTOS:</w:t>
      </w:r>
    </w:p>
    <w:p w14:paraId="251BA698" w14:textId="1996E367" w:rsidR="006032A1" w:rsidRPr="008E57C4" w:rsidRDefault="006032A1" w:rsidP="006032A1">
      <w:pPr>
        <w:autoSpaceDE w:val="0"/>
        <w:autoSpaceDN w:val="0"/>
        <w:adjustRightInd w:val="0"/>
        <w:spacing w:line="276" w:lineRule="auto"/>
        <w:jc w:val="both"/>
        <w:rPr>
          <w:rFonts w:ascii="Arial" w:eastAsiaTheme="minorHAnsi" w:hAnsi="Arial" w:cs="Arial"/>
          <w:lang w:eastAsia="en-US"/>
        </w:rPr>
      </w:pPr>
      <w:r w:rsidRPr="008E57C4">
        <w:rPr>
          <w:rFonts w:ascii="Arial" w:eastAsiaTheme="minorHAnsi" w:hAnsi="Arial" w:cs="Arial"/>
          <w:b/>
          <w:bCs/>
          <w:lang w:eastAsia="en-US"/>
        </w:rPr>
        <w:t xml:space="preserve">3.1 </w:t>
      </w:r>
      <w:r w:rsidRPr="008E57C4">
        <w:rPr>
          <w:rFonts w:ascii="Arial" w:eastAsiaTheme="minorHAnsi" w:hAnsi="Arial" w:cs="Arial"/>
          <w:lang w:eastAsia="en-US"/>
        </w:rPr>
        <w:t xml:space="preserve">O Edital poderá ser obtido no site oficial do Município </w:t>
      </w:r>
      <w:r w:rsidR="008C1DFC" w:rsidRPr="008E57C4">
        <w:rPr>
          <w:rFonts w:ascii="Arial" w:eastAsiaTheme="minorHAnsi" w:hAnsi="Arial" w:cs="Arial"/>
          <w:iCs/>
          <w:lang w:eastAsia="en-US"/>
        </w:rPr>
        <w:t>www.p</w:t>
      </w:r>
      <w:r w:rsidR="008649BA">
        <w:rPr>
          <w:rFonts w:ascii="Arial" w:eastAsiaTheme="minorHAnsi" w:hAnsi="Arial" w:cs="Arial"/>
          <w:iCs/>
          <w:lang w:eastAsia="en-US"/>
        </w:rPr>
        <w:t>refeituradevanini</w:t>
      </w:r>
      <w:r w:rsidR="008C1DFC" w:rsidRPr="008E57C4">
        <w:rPr>
          <w:rFonts w:ascii="Arial" w:eastAsiaTheme="minorHAnsi" w:hAnsi="Arial" w:cs="Arial"/>
          <w:iCs/>
          <w:lang w:eastAsia="en-US"/>
        </w:rPr>
        <w:t>.com.br</w:t>
      </w:r>
      <w:r w:rsidRPr="008E57C4">
        <w:rPr>
          <w:rFonts w:ascii="Arial" w:eastAsiaTheme="minorHAnsi" w:hAnsi="Arial" w:cs="Arial"/>
          <w:lang w:eastAsia="en-US"/>
        </w:rPr>
        <w:t xml:space="preserve">, no link </w:t>
      </w:r>
      <w:r w:rsidRPr="008E57C4">
        <w:rPr>
          <w:rFonts w:ascii="Arial" w:eastAsiaTheme="minorHAnsi" w:hAnsi="Arial" w:cs="Arial"/>
          <w:i/>
          <w:iCs/>
          <w:lang w:eastAsia="en-US"/>
        </w:rPr>
        <w:t>licitações</w:t>
      </w:r>
      <w:r w:rsidRPr="008E57C4">
        <w:rPr>
          <w:rFonts w:ascii="Arial" w:eastAsiaTheme="minorHAnsi" w:hAnsi="Arial" w:cs="Arial"/>
          <w:lang w:eastAsia="en-US"/>
        </w:rPr>
        <w:t xml:space="preserve">, no sistema PREGÃO ON LINE BANRISUL, no endereço eletrônico www.pregaobanrisul.com.br ou poderá ser solicitado pelo e-mail </w:t>
      </w:r>
      <w:r w:rsidR="00DD51B0" w:rsidRPr="008E57C4">
        <w:rPr>
          <w:rFonts w:ascii="Arial" w:eastAsiaTheme="minorHAnsi" w:hAnsi="Arial" w:cs="Arial"/>
          <w:lang w:eastAsia="en-US"/>
        </w:rPr>
        <w:t>compras</w:t>
      </w:r>
      <w:r w:rsidRPr="008E57C4">
        <w:rPr>
          <w:rFonts w:ascii="Arial" w:eastAsiaTheme="minorHAnsi" w:hAnsi="Arial" w:cs="Arial"/>
          <w:lang w:eastAsia="en-US"/>
        </w:rPr>
        <w:t>@pm</w:t>
      </w:r>
      <w:r w:rsidR="00AB6C09">
        <w:rPr>
          <w:rFonts w:ascii="Arial" w:eastAsiaTheme="minorHAnsi" w:hAnsi="Arial" w:cs="Arial"/>
          <w:lang w:eastAsia="en-US"/>
        </w:rPr>
        <w:t>vanini</w:t>
      </w:r>
      <w:r w:rsidRPr="008E57C4">
        <w:rPr>
          <w:rFonts w:ascii="Arial" w:eastAsiaTheme="minorHAnsi" w:hAnsi="Arial" w:cs="Arial"/>
          <w:lang w:eastAsia="en-US"/>
        </w:rPr>
        <w:t>.com.br.</w:t>
      </w:r>
    </w:p>
    <w:p w14:paraId="30D2E638" w14:textId="77777777" w:rsidR="006032A1" w:rsidRPr="008E57C4" w:rsidRDefault="006032A1" w:rsidP="006032A1">
      <w:pPr>
        <w:autoSpaceDE w:val="0"/>
        <w:autoSpaceDN w:val="0"/>
        <w:adjustRightInd w:val="0"/>
        <w:spacing w:line="276" w:lineRule="auto"/>
        <w:jc w:val="both"/>
        <w:rPr>
          <w:rFonts w:ascii="Arial" w:eastAsiaTheme="minorHAnsi" w:hAnsi="Arial" w:cs="Arial"/>
          <w:lang w:eastAsia="en-US"/>
        </w:rPr>
      </w:pPr>
    </w:p>
    <w:p w14:paraId="25D6B362" w14:textId="06180F79" w:rsidR="006032A1" w:rsidRPr="00943F45" w:rsidRDefault="006032A1" w:rsidP="006032A1">
      <w:pPr>
        <w:autoSpaceDE w:val="0"/>
        <w:autoSpaceDN w:val="0"/>
        <w:adjustRightInd w:val="0"/>
        <w:spacing w:line="276" w:lineRule="auto"/>
        <w:jc w:val="both"/>
        <w:rPr>
          <w:rFonts w:ascii="Arial" w:eastAsiaTheme="minorHAnsi" w:hAnsi="Arial" w:cs="Arial"/>
          <w:lang w:eastAsia="en-US"/>
        </w:rPr>
      </w:pPr>
      <w:r w:rsidRPr="00943F45">
        <w:rPr>
          <w:rFonts w:ascii="Arial" w:eastAsiaTheme="minorHAnsi" w:hAnsi="Arial" w:cs="Arial"/>
          <w:b/>
          <w:bCs/>
          <w:lang w:eastAsia="en-US"/>
        </w:rPr>
        <w:t xml:space="preserve">3.2 </w:t>
      </w:r>
      <w:r w:rsidRPr="00943F45">
        <w:rPr>
          <w:rFonts w:ascii="Arial" w:eastAsiaTheme="minorHAnsi" w:hAnsi="Arial" w:cs="Arial"/>
          <w:lang w:eastAsia="en-US"/>
        </w:rPr>
        <w:t xml:space="preserve">Qualquer informação complementar e esclarecimento relativo a este instrumento convocatório deverá ser solicitada, até 03 (três) dias úteis anteriores à data fixada para abertura da sessão pública, preferencialmente por meio eletrônico, via internet, no seguinte endereço: </w:t>
      </w:r>
      <w:r w:rsidR="00C329C1">
        <w:rPr>
          <w:rFonts w:ascii="Arial" w:eastAsiaTheme="minorHAnsi" w:hAnsi="Arial" w:cs="Arial"/>
          <w:lang w:eastAsia="en-US"/>
        </w:rPr>
        <w:t>adm</w:t>
      </w:r>
      <w:r w:rsidR="00DD51B0" w:rsidRPr="00943F45">
        <w:rPr>
          <w:rFonts w:ascii="Arial" w:eastAsiaTheme="minorHAnsi" w:hAnsi="Arial" w:cs="Arial"/>
          <w:lang w:eastAsia="en-US"/>
        </w:rPr>
        <w:t>@pm</w:t>
      </w:r>
      <w:r w:rsidR="00C329C1">
        <w:rPr>
          <w:rFonts w:ascii="Arial" w:eastAsiaTheme="minorHAnsi" w:hAnsi="Arial" w:cs="Arial"/>
          <w:lang w:eastAsia="en-US"/>
        </w:rPr>
        <w:t>vanini</w:t>
      </w:r>
      <w:r w:rsidR="00DD51B0" w:rsidRPr="00943F45">
        <w:rPr>
          <w:rFonts w:ascii="Arial" w:eastAsiaTheme="minorHAnsi" w:hAnsi="Arial" w:cs="Arial"/>
          <w:lang w:eastAsia="en-US"/>
        </w:rPr>
        <w:t>.com.br.</w:t>
      </w:r>
    </w:p>
    <w:p w14:paraId="38AC838E" w14:textId="77777777" w:rsidR="006032A1" w:rsidRPr="00B236AD" w:rsidRDefault="006032A1" w:rsidP="006032A1">
      <w:pPr>
        <w:autoSpaceDE w:val="0"/>
        <w:autoSpaceDN w:val="0"/>
        <w:adjustRightInd w:val="0"/>
        <w:spacing w:line="276" w:lineRule="auto"/>
        <w:jc w:val="both"/>
        <w:rPr>
          <w:rFonts w:ascii="Times-Roman" w:eastAsiaTheme="minorHAnsi" w:hAnsi="Times-Roman" w:cs="Times-Roman"/>
          <w:lang w:eastAsia="en-US"/>
        </w:rPr>
      </w:pPr>
    </w:p>
    <w:p w14:paraId="4D3FA6F7" w14:textId="17894EEE" w:rsidR="008E08C7" w:rsidRPr="008E57C4" w:rsidRDefault="006032A1" w:rsidP="006032A1">
      <w:pPr>
        <w:autoSpaceDE w:val="0"/>
        <w:autoSpaceDN w:val="0"/>
        <w:adjustRightInd w:val="0"/>
        <w:spacing w:line="276" w:lineRule="auto"/>
        <w:jc w:val="both"/>
        <w:rPr>
          <w:rFonts w:ascii="Arial" w:eastAsiaTheme="minorHAnsi" w:hAnsi="Arial" w:cs="Arial"/>
          <w:lang w:eastAsia="en-US"/>
        </w:rPr>
      </w:pPr>
      <w:r w:rsidRPr="008E57C4">
        <w:rPr>
          <w:rFonts w:ascii="Arial" w:eastAsiaTheme="minorHAnsi" w:hAnsi="Arial" w:cs="Arial"/>
          <w:b/>
          <w:bCs/>
          <w:lang w:eastAsia="en-US"/>
        </w:rPr>
        <w:t xml:space="preserve">3.3 </w:t>
      </w:r>
      <w:r w:rsidRPr="008E57C4">
        <w:rPr>
          <w:rFonts w:ascii="Arial" w:eastAsiaTheme="minorHAnsi" w:hAnsi="Arial" w:cs="Arial"/>
          <w:lang w:eastAsia="en-US"/>
        </w:rPr>
        <w:t xml:space="preserve">As comunicações, avisos e notificações, bem como informações adicionais sobre a presente licitação, serão divulgados no site oficial do Município </w:t>
      </w:r>
      <w:hyperlink r:id="rId9" w:history="1">
        <w:r w:rsidR="00C329C1" w:rsidRPr="00D50D5E">
          <w:rPr>
            <w:rStyle w:val="Hyperlink"/>
            <w:rFonts w:ascii="Arial" w:eastAsiaTheme="minorHAnsi" w:hAnsi="Arial" w:cs="Arial"/>
            <w:iCs/>
            <w:lang w:eastAsia="en-US"/>
          </w:rPr>
          <w:t>www.prefeituradevanini.com.br</w:t>
        </w:r>
      </w:hyperlink>
      <w:r w:rsidR="00901B0E">
        <w:rPr>
          <w:rFonts w:ascii="Arial" w:eastAsiaTheme="minorHAnsi" w:hAnsi="Arial" w:cs="Arial"/>
          <w:iCs/>
          <w:lang w:eastAsia="en-US"/>
        </w:rPr>
        <w:t xml:space="preserve"> </w:t>
      </w:r>
      <w:r w:rsidRPr="008E57C4">
        <w:rPr>
          <w:rFonts w:ascii="Arial" w:eastAsiaTheme="minorHAnsi" w:hAnsi="Arial" w:cs="Arial"/>
          <w:lang w:eastAsia="en-US"/>
        </w:rPr>
        <w:t>e no Sistema Eletrônico PREGÃO ON LINE BANRISUL, no endereço eletrônico www.pregaobanrisul.com.br, devendo todos os Licitantes obrigados a acessá-lo para obtenção das informações prestadas.</w:t>
      </w:r>
    </w:p>
    <w:p w14:paraId="1DF53D68" w14:textId="77777777" w:rsidR="008E08C7" w:rsidRPr="008E57C4" w:rsidRDefault="008E08C7" w:rsidP="008E08C7">
      <w:pPr>
        <w:autoSpaceDE w:val="0"/>
        <w:autoSpaceDN w:val="0"/>
        <w:adjustRightInd w:val="0"/>
        <w:spacing w:line="276" w:lineRule="auto"/>
        <w:jc w:val="both"/>
        <w:rPr>
          <w:rFonts w:ascii="Arial" w:eastAsiaTheme="minorHAnsi" w:hAnsi="Arial" w:cs="Arial"/>
          <w:lang w:eastAsia="en-US"/>
        </w:rPr>
      </w:pPr>
    </w:p>
    <w:p w14:paraId="644172EE" w14:textId="77777777" w:rsidR="008B4B40" w:rsidRPr="008E57C4" w:rsidRDefault="008B4B40" w:rsidP="008B4B40">
      <w:pPr>
        <w:autoSpaceDE w:val="0"/>
        <w:autoSpaceDN w:val="0"/>
        <w:adjustRightInd w:val="0"/>
        <w:spacing w:line="276" w:lineRule="auto"/>
        <w:jc w:val="both"/>
        <w:rPr>
          <w:rFonts w:ascii="Arial" w:eastAsiaTheme="minorHAnsi" w:hAnsi="Arial" w:cs="Arial"/>
          <w:b/>
          <w:bCs/>
          <w:lang w:eastAsia="en-US"/>
        </w:rPr>
      </w:pPr>
      <w:r w:rsidRPr="008E57C4">
        <w:rPr>
          <w:rFonts w:ascii="Arial" w:eastAsiaTheme="minorHAnsi" w:hAnsi="Arial" w:cs="Arial"/>
          <w:b/>
          <w:bCs/>
          <w:lang w:eastAsia="en-US"/>
        </w:rPr>
        <w:t>4 PARTICIPAÇÃO:</w:t>
      </w:r>
    </w:p>
    <w:p w14:paraId="3DE2FE7C" w14:textId="77777777" w:rsidR="001E6C6F" w:rsidRPr="008E57C4" w:rsidRDefault="001E6C6F" w:rsidP="008B4B40">
      <w:pPr>
        <w:autoSpaceDE w:val="0"/>
        <w:autoSpaceDN w:val="0"/>
        <w:adjustRightInd w:val="0"/>
        <w:spacing w:line="276" w:lineRule="auto"/>
        <w:jc w:val="both"/>
        <w:rPr>
          <w:rFonts w:ascii="Arial" w:eastAsiaTheme="minorHAnsi" w:hAnsi="Arial" w:cs="Arial"/>
          <w:b/>
          <w:bCs/>
          <w:lang w:eastAsia="en-US"/>
        </w:rPr>
      </w:pPr>
    </w:p>
    <w:p w14:paraId="4849B5B6" w14:textId="77777777" w:rsidR="008B4B40" w:rsidRPr="008E57C4" w:rsidRDefault="008B4B40" w:rsidP="008B4B40">
      <w:pPr>
        <w:autoSpaceDE w:val="0"/>
        <w:autoSpaceDN w:val="0"/>
        <w:adjustRightInd w:val="0"/>
        <w:spacing w:line="276" w:lineRule="auto"/>
        <w:jc w:val="both"/>
        <w:rPr>
          <w:rFonts w:ascii="Arial" w:eastAsiaTheme="minorHAnsi" w:hAnsi="Arial" w:cs="Arial"/>
          <w:lang w:eastAsia="en-US"/>
        </w:rPr>
      </w:pPr>
      <w:r w:rsidRPr="008E57C4">
        <w:rPr>
          <w:rFonts w:ascii="Arial" w:eastAsiaTheme="minorHAnsi" w:hAnsi="Arial" w:cs="Arial"/>
          <w:b/>
          <w:bCs/>
          <w:lang w:eastAsia="en-US"/>
        </w:rPr>
        <w:lastRenderedPageBreak/>
        <w:t xml:space="preserve">4.1 </w:t>
      </w:r>
      <w:r w:rsidRPr="008E57C4">
        <w:rPr>
          <w:rFonts w:ascii="Arial" w:eastAsiaTheme="minorHAnsi" w:hAnsi="Arial" w:cs="Arial"/>
          <w:lang w:eastAsia="en-US"/>
        </w:rPr>
        <w:t>Poderão participar deste Pregão Eletrônico as empresas cujo ramo de atividade seja compatível com o objeto desta licitação e que estejam devidamente credenciadas junto à Seção de Cadastro da CELIC (Central de Licitações/RS), podendo ser acessada pelo endereço eletrônico www.celic.rs.gov.br e ainda, que preencham as demais exigências deste Edital e seus anexos e legislação pertinente.</w:t>
      </w:r>
    </w:p>
    <w:p w14:paraId="4ECCD8B7" w14:textId="77777777" w:rsidR="008B4B40" w:rsidRPr="00B236AD" w:rsidRDefault="008B4B40" w:rsidP="008B4B40">
      <w:pPr>
        <w:autoSpaceDE w:val="0"/>
        <w:autoSpaceDN w:val="0"/>
        <w:adjustRightInd w:val="0"/>
        <w:spacing w:line="276" w:lineRule="auto"/>
        <w:jc w:val="both"/>
        <w:rPr>
          <w:rFonts w:ascii="Arial" w:eastAsiaTheme="minorHAnsi" w:hAnsi="Arial" w:cs="Arial"/>
          <w:lang w:eastAsia="en-US"/>
        </w:rPr>
      </w:pPr>
    </w:p>
    <w:p w14:paraId="23A2B6E7" w14:textId="77777777" w:rsidR="008B4B40" w:rsidRPr="00B236AD" w:rsidRDefault="008B4B40" w:rsidP="008B4B40">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4.2 </w:t>
      </w:r>
      <w:r w:rsidRPr="00B236AD">
        <w:rPr>
          <w:rFonts w:ascii="Arial" w:eastAsiaTheme="minorHAnsi" w:hAnsi="Arial" w:cs="Arial"/>
          <w:lang w:eastAsia="en-US"/>
        </w:rPr>
        <w:t>Não será admitida a participação de empresas que se enquadram nas vedações legais, que não atenda as condições estabelecidas no Edital e seus anexos ou cujo objeto social não seja pertinente e compatível com o objeto deste Pregão.</w:t>
      </w:r>
    </w:p>
    <w:p w14:paraId="344F8E44" w14:textId="77777777" w:rsidR="008B4B40" w:rsidRPr="00B236AD" w:rsidRDefault="008B4B40" w:rsidP="008B4B40">
      <w:pPr>
        <w:autoSpaceDE w:val="0"/>
        <w:autoSpaceDN w:val="0"/>
        <w:adjustRightInd w:val="0"/>
        <w:spacing w:line="276" w:lineRule="auto"/>
        <w:jc w:val="both"/>
        <w:rPr>
          <w:rFonts w:ascii="Arial" w:eastAsiaTheme="minorHAnsi" w:hAnsi="Arial" w:cs="Arial"/>
          <w:lang w:eastAsia="en-US"/>
        </w:rPr>
      </w:pPr>
    </w:p>
    <w:p w14:paraId="6B119214" w14:textId="77777777" w:rsidR="008B4B40" w:rsidRPr="00B236AD" w:rsidRDefault="008B4B40" w:rsidP="008B4B40">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4.3 </w:t>
      </w:r>
      <w:r w:rsidRPr="00B236AD">
        <w:rPr>
          <w:rFonts w:ascii="Arial" w:eastAsiaTheme="minorHAnsi" w:hAnsi="Arial" w:cs="Arial"/>
          <w:lang w:eastAsia="en-US"/>
        </w:rPr>
        <w:t>Como requisito para participação no Pregão Eletrônico a Licitante deverá manifestar, em campo próprio do Sistema Eletrônico, que cumpre plenamente os requisitos de habilitação e que sua proposta de preços está em conformidade com as exigências do instrumento convocatório.</w:t>
      </w:r>
    </w:p>
    <w:p w14:paraId="1C1DFF21" w14:textId="77777777" w:rsidR="008B4B40" w:rsidRPr="00B236AD" w:rsidRDefault="008B4B40" w:rsidP="008B4B40">
      <w:pPr>
        <w:autoSpaceDE w:val="0"/>
        <w:autoSpaceDN w:val="0"/>
        <w:adjustRightInd w:val="0"/>
        <w:spacing w:line="276" w:lineRule="auto"/>
        <w:jc w:val="both"/>
        <w:rPr>
          <w:rFonts w:ascii="Arial" w:eastAsiaTheme="minorHAnsi" w:hAnsi="Arial" w:cs="Arial"/>
          <w:lang w:eastAsia="en-US"/>
        </w:rPr>
      </w:pPr>
    </w:p>
    <w:p w14:paraId="45D16430" w14:textId="77777777" w:rsidR="006032A1" w:rsidRPr="00B236AD" w:rsidRDefault="008B4B40" w:rsidP="008B4B40">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4.4 </w:t>
      </w:r>
      <w:r w:rsidRPr="00B236AD">
        <w:rPr>
          <w:rFonts w:ascii="Arial" w:eastAsiaTheme="minorHAnsi" w:hAnsi="Arial" w:cs="Arial"/>
          <w:lang w:eastAsia="en-US"/>
        </w:rPr>
        <w:t>A participação na presente licitação implica a aceitação plena e irrevogável de todos os termos, cláusulas e condições constantes deste Edital e de seus anexos, bem como a observância dos preceitos legais e regulamentares em vigor e a responsabilidade pela fidelidade e legitimidade das informações e dos documentos apresentados em qualquer fase do processo.</w:t>
      </w:r>
    </w:p>
    <w:p w14:paraId="0CFD5F0E" w14:textId="77777777" w:rsidR="006032A1" w:rsidRPr="00B236AD" w:rsidRDefault="006032A1" w:rsidP="008E08C7">
      <w:pPr>
        <w:autoSpaceDE w:val="0"/>
        <w:autoSpaceDN w:val="0"/>
        <w:adjustRightInd w:val="0"/>
        <w:spacing w:line="276" w:lineRule="auto"/>
        <w:jc w:val="both"/>
        <w:rPr>
          <w:rFonts w:ascii="Arial" w:eastAsiaTheme="minorHAnsi" w:hAnsi="Arial" w:cs="Arial"/>
          <w:lang w:eastAsia="en-US"/>
        </w:rPr>
      </w:pPr>
    </w:p>
    <w:p w14:paraId="6F3458DA" w14:textId="77777777" w:rsidR="00915952" w:rsidRPr="00B236AD" w:rsidRDefault="00915952" w:rsidP="00915952">
      <w:pPr>
        <w:autoSpaceDE w:val="0"/>
        <w:autoSpaceDN w:val="0"/>
        <w:adjustRightInd w:val="0"/>
        <w:spacing w:line="276" w:lineRule="auto"/>
        <w:jc w:val="both"/>
        <w:rPr>
          <w:rFonts w:ascii="Arial" w:eastAsiaTheme="minorHAnsi" w:hAnsi="Arial" w:cs="Arial"/>
          <w:b/>
          <w:bCs/>
          <w:lang w:eastAsia="en-US"/>
        </w:rPr>
      </w:pPr>
      <w:r w:rsidRPr="00B236AD">
        <w:rPr>
          <w:rFonts w:ascii="Arial" w:eastAsiaTheme="minorHAnsi" w:hAnsi="Arial" w:cs="Arial"/>
          <w:b/>
          <w:bCs/>
          <w:lang w:eastAsia="en-US"/>
        </w:rPr>
        <w:t>5 DO CREDENCIAMENTO:</w:t>
      </w:r>
    </w:p>
    <w:p w14:paraId="464188F3" w14:textId="77777777" w:rsidR="001E6C6F" w:rsidRPr="00B236AD" w:rsidRDefault="001E6C6F" w:rsidP="00915952">
      <w:pPr>
        <w:autoSpaceDE w:val="0"/>
        <w:autoSpaceDN w:val="0"/>
        <w:adjustRightInd w:val="0"/>
        <w:spacing w:line="276" w:lineRule="auto"/>
        <w:jc w:val="both"/>
        <w:rPr>
          <w:rFonts w:ascii="Arial" w:eastAsiaTheme="minorHAnsi" w:hAnsi="Arial" w:cs="Arial"/>
          <w:b/>
          <w:bCs/>
          <w:lang w:eastAsia="en-US"/>
        </w:rPr>
      </w:pPr>
    </w:p>
    <w:p w14:paraId="5B2F9F87" w14:textId="77777777" w:rsidR="00915952" w:rsidRPr="00B236AD" w:rsidRDefault="00915952" w:rsidP="00915952">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5.1 </w:t>
      </w:r>
      <w:r w:rsidRPr="00B236AD">
        <w:rPr>
          <w:rFonts w:ascii="Arial" w:eastAsiaTheme="minorHAnsi" w:hAnsi="Arial" w:cs="Arial"/>
          <w:lang w:eastAsia="en-US"/>
        </w:rPr>
        <w:t>As Licitantes interessadas deverão proceder ao credenciamento no SISTEMA PREGÃO ON LINE BANRISUL, no endereço eletrônico www.pregaobanrisul.com.br, antes da data marcada para início da sessão pública via Internet.</w:t>
      </w:r>
    </w:p>
    <w:p w14:paraId="4D07E24C" w14:textId="77777777" w:rsidR="00915952" w:rsidRPr="00B236AD" w:rsidRDefault="00915952" w:rsidP="00915952">
      <w:pPr>
        <w:autoSpaceDE w:val="0"/>
        <w:autoSpaceDN w:val="0"/>
        <w:adjustRightInd w:val="0"/>
        <w:spacing w:line="276" w:lineRule="auto"/>
        <w:jc w:val="both"/>
        <w:rPr>
          <w:rFonts w:ascii="Arial" w:eastAsiaTheme="minorHAnsi" w:hAnsi="Arial" w:cs="Arial"/>
          <w:lang w:eastAsia="en-US"/>
        </w:rPr>
      </w:pPr>
    </w:p>
    <w:p w14:paraId="428158CC" w14:textId="77777777" w:rsidR="00915952" w:rsidRPr="00B236AD" w:rsidRDefault="00915952" w:rsidP="00915952">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5.2 </w:t>
      </w:r>
      <w:r w:rsidRPr="00B236AD">
        <w:rPr>
          <w:rFonts w:ascii="Arial" w:eastAsiaTheme="minorHAnsi" w:hAnsi="Arial" w:cs="Arial"/>
          <w:lang w:eastAsia="en-US"/>
        </w:rPr>
        <w:t>O credenciamento dar-se-á pela atribuição de chave de identificação e de senha, pessoal e intransferível, para acesso ao Sistema Eletrônico, no endereço eletrônico www.pregaobanrisul.com.br.</w:t>
      </w:r>
    </w:p>
    <w:p w14:paraId="7738661E" w14:textId="77777777" w:rsidR="00915952" w:rsidRPr="00B236AD" w:rsidRDefault="00915952" w:rsidP="00915952">
      <w:pPr>
        <w:autoSpaceDE w:val="0"/>
        <w:autoSpaceDN w:val="0"/>
        <w:adjustRightInd w:val="0"/>
        <w:spacing w:line="276" w:lineRule="auto"/>
        <w:jc w:val="both"/>
        <w:rPr>
          <w:rFonts w:ascii="Arial" w:eastAsiaTheme="minorHAnsi" w:hAnsi="Arial" w:cs="Arial"/>
          <w:lang w:eastAsia="en-US"/>
        </w:rPr>
      </w:pPr>
    </w:p>
    <w:p w14:paraId="49B28F33" w14:textId="77777777" w:rsidR="00915952" w:rsidRPr="00B236AD" w:rsidRDefault="00915952" w:rsidP="00915952">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5.3 </w:t>
      </w:r>
      <w:r w:rsidRPr="00B236AD">
        <w:rPr>
          <w:rFonts w:ascii="Arial" w:eastAsiaTheme="minorHAnsi" w:hAnsi="Arial" w:cs="Arial"/>
          <w:lang w:eastAsia="en-US"/>
        </w:rPr>
        <w:t>O credenciamento junto ao provedor do Sistema implica na responsabilidade legal única e exclusiva da Licitante ou de seu representante legal e na presunção de sua capacidade técnica para realização das transações inerentes ao Pregão Eletrônico.</w:t>
      </w:r>
    </w:p>
    <w:p w14:paraId="622C6C92" w14:textId="77777777" w:rsidR="00915952" w:rsidRPr="00B236AD" w:rsidRDefault="00915952" w:rsidP="00915952">
      <w:pPr>
        <w:autoSpaceDE w:val="0"/>
        <w:autoSpaceDN w:val="0"/>
        <w:adjustRightInd w:val="0"/>
        <w:spacing w:line="276" w:lineRule="auto"/>
        <w:jc w:val="both"/>
        <w:rPr>
          <w:rFonts w:ascii="Arial" w:eastAsiaTheme="minorHAnsi" w:hAnsi="Arial" w:cs="Arial"/>
          <w:lang w:eastAsia="en-US"/>
        </w:rPr>
      </w:pPr>
    </w:p>
    <w:p w14:paraId="5D4DFD18" w14:textId="77777777" w:rsidR="006032A1" w:rsidRPr="00B236AD" w:rsidRDefault="00915952" w:rsidP="00915952">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5.4 </w:t>
      </w:r>
      <w:r w:rsidRPr="00B236AD">
        <w:rPr>
          <w:rFonts w:ascii="Arial" w:eastAsiaTheme="minorHAnsi" w:hAnsi="Arial" w:cs="Arial"/>
          <w:lang w:eastAsia="en-US"/>
        </w:rPr>
        <w:t xml:space="preserve">O uso da senha de acesso pela Licitante é de sua responsabilidade exclusiva, incluindo qualquer transação efetuada diretamente ou por seu representante, não cabendo ao provedor do Sistema ou à entidade promotora da licitação, responsabilidade </w:t>
      </w:r>
      <w:r w:rsidRPr="00B236AD">
        <w:rPr>
          <w:rFonts w:ascii="Arial" w:eastAsiaTheme="minorHAnsi" w:hAnsi="Arial" w:cs="Arial"/>
          <w:lang w:eastAsia="en-US"/>
        </w:rPr>
        <w:lastRenderedPageBreak/>
        <w:t>por eventuais danos decorrentes do uso indevido da senha, ainda que por terceiros. A perda da senha ou a quebra de sigilo deverão ser comunicadas ao provedor do Sistema para imediato bloqueio de acesso.</w:t>
      </w:r>
    </w:p>
    <w:p w14:paraId="13F37CAE" w14:textId="77777777" w:rsidR="00915952" w:rsidRPr="00B236AD" w:rsidRDefault="00915952" w:rsidP="00915952">
      <w:pPr>
        <w:autoSpaceDE w:val="0"/>
        <w:autoSpaceDN w:val="0"/>
        <w:adjustRightInd w:val="0"/>
        <w:spacing w:line="276" w:lineRule="auto"/>
        <w:jc w:val="both"/>
        <w:rPr>
          <w:rFonts w:ascii="Arial" w:eastAsiaTheme="minorHAnsi" w:hAnsi="Arial" w:cs="Arial"/>
          <w:lang w:eastAsia="en-US"/>
        </w:rPr>
      </w:pPr>
    </w:p>
    <w:p w14:paraId="7F02D575" w14:textId="77777777" w:rsidR="001E6C6F" w:rsidRPr="00B236AD" w:rsidRDefault="001E6C6F" w:rsidP="001E6C6F">
      <w:pPr>
        <w:autoSpaceDE w:val="0"/>
        <w:autoSpaceDN w:val="0"/>
        <w:adjustRightInd w:val="0"/>
        <w:spacing w:line="276" w:lineRule="auto"/>
        <w:jc w:val="both"/>
        <w:rPr>
          <w:rFonts w:ascii="Arial" w:eastAsiaTheme="minorHAnsi" w:hAnsi="Arial" w:cs="Arial"/>
          <w:b/>
          <w:bCs/>
          <w:lang w:eastAsia="en-US"/>
        </w:rPr>
      </w:pPr>
      <w:r w:rsidRPr="00B236AD">
        <w:rPr>
          <w:rFonts w:ascii="Arial" w:eastAsiaTheme="minorHAnsi" w:hAnsi="Arial" w:cs="Arial"/>
          <w:b/>
          <w:bCs/>
          <w:lang w:eastAsia="en-US"/>
        </w:rPr>
        <w:t>6 DO ENVIO DAS PROPOSTAS DE PREÇOS:</w:t>
      </w:r>
    </w:p>
    <w:p w14:paraId="2AC3D6D3" w14:textId="77777777" w:rsidR="003D7202" w:rsidRPr="00B236AD" w:rsidRDefault="003D7202" w:rsidP="001E6C6F">
      <w:pPr>
        <w:autoSpaceDE w:val="0"/>
        <w:autoSpaceDN w:val="0"/>
        <w:adjustRightInd w:val="0"/>
        <w:spacing w:line="276" w:lineRule="auto"/>
        <w:jc w:val="both"/>
        <w:rPr>
          <w:rFonts w:ascii="Arial" w:eastAsiaTheme="minorHAnsi" w:hAnsi="Arial" w:cs="Arial"/>
          <w:b/>
          <w:bCs/>
          <w:lang w:eastAsia="en-US"/>
        </w:rPr>
      </w:pPr>
    </w:p>
    <w:p w14:paraId="36153717" w14:textId="77777777"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6.2 </w:t>
      </w:r>
      <w:r w:rsidRPr="00B236AD">
        <w:rPr>
          <w:rFonts w:ascii="Arial" w:eastAsiaTheme="minorHAnsi" w:hAnsi="Arial" w:cs="Arial"/>
          <w:lang w:eastAsia="en-US"/>
        </w:rPr>
        <w:t>Incumbirá à Licitante, ainda, acompanhar as operações no Sistema eletrônico durante a sessão pública do Pregão, ficando responsável pelo ônus decorrente da perda de negócios diante da inobservância de quaisquer mensagens emitidas pelo Sistema ou de sua desconexão.</w:t>
      </w:r>
    </w:p>
    <w:p w14:paraId="66EF5069" w14:textId="77777777"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p>
    <w:p w14:paraId="05ECAAEF" w14:textId="5EBF6C26"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6.3 </w:t>
      </w:r>
      <w:r w:rsidRPr="00B236AD">
        <w:rPr>
          <w:rFonts w:ascii="Arial" w:eastAsiaTheme="minorHAnsi" w:hAnsi="Arial" w:cs="Arial"/>
          <w:lang w:eastAsia="en-US"/>
        </w:rPr>
        <w:t xml:space="preserve">A participação no Pregão dar-se-á por meio da digitação da senha privativa da Licitante e subsequente encaminhamento da Proposta de Preços, o que ocorrerá a partir da divulgação da licitação até a data limite para encaminhamento das propostas do Pregão, no dia </w:t>
      </w:r>
      <w:r w:rsidR="00F94012" w:rsidRPr="00F94012">
        <w:rPr>
          <w:rFonts w:ascii="Arial" w:eastAsiaTheme="minorHAnsi" w:hAnsi="Arial" w:cs="Arial"/>
          <w:b/>
          <w:bCs/>
          <w:lang w:eastAsia="en-US"/>
        </w:rPr>
        <w:t>04 de fevereiro de 2025</w:t>
      </w:r>
      <w:r w:rsidRPr="00F94012">
        <w:rPr>
          <w:rFonts w:ascii="Arial" w:eastAsiaTheme="minorHAnsi" w:hAnsi="Arial" w:cs="Arial"/>
          <w:b/>
          <w:bCs/>
          <w:lang w:eastAsia="en-US"/>
        </w:rPr>
        <w:t>,</w:t>
      </w:r>
      <w:r w:rsidRPr="00B236AD">
        <w:rPr>
          <w:rFonts w:ascii="Arial" w:eastAsiaTheme="minorHAnsi" w:hAnsi="Arial" w:cs="Arial"/>
          <w:b/>
          <w:bCs/>
          <w:lang w:eastAsia="en-US"/>
        </w:rPr>
        <w:t xml:space="preserve"> às </w:t>
      </w:r>
      <w:r w:rsidR="00C329C1">
        <w:rPr>
          <w:rFonts w:ascii="Arial" w:eastAsiaTheme="minorHAnsi" w:hAnsi="Arial" w:cs="Arial"/>
          <w:b/>
          <w:bCs/>
          <w:lang w:eastAsia="en-US"/>
        </w:rPr>
        <w:t>08</w:t>
      </w:r>
      <w:r w:rsidR="00943F45">
        <w:rPr>
          <w:rFonts w:ascii="Arial" w:eastAsiaTheme="minorHAnsi" w:hAnsi="Arial" w:cs="Arial"/>
          <w:b/>
          <w:bCs/>
          <w:lang w:eastAsia="en-US"/>
        </w:rPr>
        <w:t>:30</w:t>
      </w:r>
      <w:r w:rsidRPr="00B236AD">
        <w:rPr>
          <w:rFonts w:ascii="Arial" w:eastAsiaTheme="minorHAnsi" w:hAnsi="Arial" w:cs="Arial"/>
          <w:b/>
          <w:bCs/>
          <w:lang w:eastAsia="en-US"/>
        </w:rPr>
        <w:t xml:space="preserve"> horas</w:t>
      </w:r>
      <w:r w:rsidRPr="00B236AD">
        <w:rPr>
          <w:rFonts w:ascii="Arial" w:eastAsiaTheme="minorHAnsi" w:hAnsi="Arial" w:cs="Arial"/>
          <w:lang w:eastAsia="en-US"/>
        </w:rPr>
        <w:t>, horário de Brasília-DF, exclusivamente por meio do Sistema eletrônico.</w:t>
      </w:r>
    </w:p>
    <w:p w14:paraId="63663DAE" w14:textId="77777777"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p>
    <w:p w14:paraId="64593884" w14:textId="77777777"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6.4 </w:t>
      </w:r>
      <w:r w:rsidRPr="00B236AD">
        <w:rPr>
          <w:rFonts w:ascii="Arial" w:eastAsiaTheme="minorHAnsi" w:hAnsi="Arial" w:cs="Arial"/>
          <w:lang w:eastAsia="en-US"/>
        </w:rPr>
        <w:t>Como requisito para a participação no Pregão a Licitante deverá manifestar, em campo próprio do Sistema eletrônico, o pleno conhecimento, concordância e atendimento às exigências de habilitação previstas no Edital e seus anexos.</w:t>
      </w:r>
    </w:p>
    <w:p w14:paraId="4DDA06E7" w14:textId="77777777"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p>
    <w:p w14:paraId="4047BBC9" w14:textId="77777777"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6.5 </w:t>
      </w:r>
      <w:r w:rsidRPr="00B236AD">
        <w:rPr>
          <w:rFonts w:ascii="Arial" w:eastAsiaTheme="minorHAnsi" w:hAnsi="Arial" w:cs="Arial"/>
          <w:lang w:eastAsia="en-US"/>
        </w:rPr>
        <w:t>Fica vedado à Licitante qualquer tipo de identificação quando do registro de sua proposta de preços, planilha ou outros Anexos exigidos neste Edital, sob pena de desclassificação do certame pelo(a) Pregoeiro(a).</w:t>
      </w:r>
    </w:p>
    <w:p w14:paraId="1AFBEF21" w14:textId="77777777"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p>
    <w:p w14:paraId="4E11880C" w14:textId="77777777"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6.6 </w:t>
      </w:r>
      <w:r w:rsidRPr="00B236AD">
        <w:rPr>
          <w:rFonts w:ascii="Arial" w:eastAsiaTheme="minorHAnsi" w:hAnsi="Arial" w:cs="Arial"/>
          <w:lang w:eastAsia="en-US"/>
        </w:rPr>
        <w:t>A Licitante será responsável por todas as transações que forem efetuadas em seu nome no Sistema Eletrônico, assumindo como firmes e verdadeiras suas propostas de preços e lances inseridos em sessão pública.</w:t>
      </w:r>
    </w:p>
    <w:p w14:paraId="119D2401" w14:textId="77777777"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p>
    <w:p w14:paraId="547B0690" w14:textId="77777777"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6.7 </w:t>
      </w:r>
      <w:r w:rsidRPr="00B236AD">
        <w:rPr>
          <w:rFonts w:ascii="Arial" w:eastAsiaTheme="minorHAnsi" w:hAnsi="Arial" w:cs="Arial"/>
          <w:lang w:eastAsia="en-US"/>
        </w:rPr>
        <w:t>A Licitante que se enquadrar no que estabelece a Lei Complementar n.º 123/2006, deverá declarar que atende os requisitos do Art. 3º, no ato de envio de sua proposta, em campo próprio do Sistema, para fazer jus aos benefícios previstos na referida lei.</w:t>
      </w:r>
    </w:p>
    <w:p w14:paraId="0EB7B81A" w14:textId="77777777"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p>
    <w:p w14:paraId="391E859A" w14:textId="77777777"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6.7.1 </w:t>
      </w:r>
      <w:r w:rsidRPr="00B236AD">
        <w:rPr>
          <w:rFonts w:ascii="Arial" w:eastAsiaTheme="minorHAnsi" w:hAnsi="Arial" w:cs="Arial"/>
          <w:lang w:eastAsia="en-US"/>
        </w:rPr>
        <w:t xml:space="preserve">A mera declaração como ME ou EPP ou a efetiva utilização dos benefícios concedidos pela LC nº 123/2006 e alterações, por licitante que não se enquadra na definição legal reservada a essas categorias configura fraude ao certame, sujeitando a mesma à aplicação de penalidade de impedimento de licitar e contratar com a </w:t>
      </w:r>
      <w:r w:rsidRPr="00B236AD">
        <w:rPr>
          <w:rFonts w:ascii="Arial" w:eastAsiaTheme="minorHAnsi" w:hAnsi="Arial" w:cs="Arial"/>
          <w:lang w:eastAsia="en-US"/>
        </w:rPr>
        <w:lastRenderedPageBreak/>
        <w:t>Administração Pública pelo prazo de até 5 (cinco) anos, sem prejuízo das multas previstas neste Edital e das demais cominações legais.</w:t>
      </w:r>
    </w:p>
    <w:p w14:paraId="62F83BB6" w14:textId="77777777"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p>
    <w:p w14:paraId="68179BFE" w14:textId="77777777"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6.8 </w:t>
      </w:r>
      <w:r w:rsidRPr="00B236AD">
        <w:rPr>
          <w:rFonts w:ascii="Arial" w:eastAsiaTheme="minorHAnsi" w:hAnsi="Arial" w:cs="Arial"/>
          <w:lang w:eastAsia="en-US"/>
        </w:rPr>
        <w:t>A apresentação da proposta implicará na plena aceitação, por parte da proponente, das condições estabelecidas neste Edital e seus anexos.</w:t>
      </w:r>
    </w:p>
    <w:p w14:paraId="6CC8482C" w14:textId="77777777"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p>
    <w:p w14:paraId="5A85A536" w14:textId="77777777"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6.9 </w:t>
      </w:r>
      <w:r w:rsidRPr="00B236AD">
        <w:rPr>
          <w:rFonts w:ascii="Arial" w:eastAsiaTheme="minorHAnsi" w:hAnsi="Arial" w:cs="Arial"/>
          <w:lang w:eastAsia="en-US"/>
        </w:rPr>
        <w:t>O Cadastro Nacional da Pessoa Jurídica – CNPJ, indicado nos documentos da proposta de preço e da habilitação deverá ser do mesmo estabelecimento da Licitante que participou da sessão pública.</w:t>
      </w:r>
    </w:p>
    <w:p w14:paraId="541FF1BE" w14:textId="77777777" w:rsidR="001E6C6F" w:rsidRPr="00B236AD" w:rsidRDefault="001E6C6F" w:rsidP="001E6C6F">
      <w:pPr>
        <w:autoSpaceDE w:val="0"/>
        <w:autoSpaceDN w:val="0"/>
        <w:adjustRightInd w:val="0"/>
        <w:spacing w:line="276" w:lineRule="auto"/>
        <w:jc w:val="both"/>
        <w:rPr>
          <w:rFonts w:ascii="Arial" w:eastAsiaTheme="minorHAnsi" w:hAnsi="Arial" w:cs="Arial"/>
          <w:lang w:eastAsia="en-US"/>
        </w:rPr>
      </w:pPr>
    </w:p>
    <w:p w14:paraId="6889D9CB" w14:textId="77777777" w:rsidR="00915952" w:rsidRPr="00B236AD" w:rsidRDefault="001E6C6F" w:rsidP="001E6C6F">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6.10 </w:t>
      </w:r>
      <w:r w:rsidRPr="00B236AD">
        <w:rPr>
          <w:rFonts w:ascii="Arial" w:eastAsiaTheme="minorHAnsi" w:hAnsi="Arial" w:cs="Arial"/>
          <w:lang w:eastAsia="en-US"/>
        </w:rPr>
        <w:t>Serão desclassificadas as propostas que não atendam às exigências do presente Edital e seus anexos, que sejam omissas ou que apresentem irregularidades insanáveis.</w:t>
      </w:r>
    </w:p>
    <w:p w14:paraId="0B751D70" w14:textId="77777777" w:rsidR="00384DD0" w:rsidRDefault="00384DD0" w:rsidP="003D7202">
      <w:pPr>
        <w:autoSpaceDE w:val="0"/>
        <w:autoSpaceDN w:val="0"/>
        <w:adjustRightInd w:val="0"/>
        <w:spacing w:line="276" w:lineRule="auto"/>
        <w:jc w:val="both"/>
        <w:rPr>
          <w:rFonts w:ascii="Arial" w:eastAsiaTheme="minorHAnsi" w:hAnsi="Arial" w:cs="Arial"/>
          <w:b/>
          <w:bCs/>
          <w:lang w:eastAsia="en-US"/>
        </w:rPr>
      </w:pPr>
    </w:p>
    <w:p w14:paraId="26F6F940" w14:textId="77777777" w:rsidR="003D7202" w:rsidRPr="00B236AD" w:rsidRDefault="003D7202" w:rsidP="003D7202">
      <w:pPr>
        <w:autoSpaceDE w:val="0"/>
        <w:autoSpaceDN w:val="0"/>
        <w:adjustRightInd w:val="0"/>
        <w:spacing w:line="276" w:lineRule="auto"/>
        <w:jc w:val="both"/>
        <w:rPr>
          <w:rFonts w:ascii="Arial" w:eastAsiaTheme="minorHAnsi" w:hAnsi="Arial" w:cs="Arial"/>
          <w:b/>
          <w:bCs/>
          <w:lang w:eastAsia="en-US"/>
        </w:rPr>
      </w:pPr>
      <w:r w:rsidRPr="00B236AD">
        <w:rPr>
          <w:rFonts w:ascii="Arial" w:eastAsiaTheme="minorHAnsi" w:hAnsi="Arial" w:cs="Arial"/>
          <w:b/>
          <w:bCs/>
          <w:lang w:eastAsia="en-US"/>
        </w:rPr>
        <w:t>7 DA SESSÃO PÚBLICA:</w:t>
      </w:r>
    </w:p>
    <w:p w14:paraId="6BC4E27D" w14:textId="77777777" w:rsidR="003D7202" w:rsidRPr="00B236AD" w:rsidRDefault="003D7202" w:rsidP="003D7202">
      <w:pPr>
        <w:autoSpaceDE w:val="0"/>
        <w:autoSpaceDN w:val="0"/>
        <w:adjustRightInd w:val="0"/>
        <w:spacing w:line="276" w:lineRule="auto"/>
        <w:jc w:val="both"/>
        <w:rPr>
          <w:rFonts w:ascii="Arial" w:eastAsiaTheme="minorHAnsi" w:hAnsi="Arial" w:cs="Arial"/>
          <w:b/>
          <w:bCs/>
          <w:lang w:eastAsia="en-US"/>
        </w:rPr>
      </w:pPr>
    </w:p>
    <w:p w14:paraId="7B31D83B" w14:textId="00DCE266" w:rsidR="003D7202" w:rsidRPr="00B236AD" w:rsidRDefault="003D7202" w:rsidP="003D7202">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7.1 </w:t>
      </w:r>
      <w:r w:rsidRPr="00B236AD">
        <w:rPr>
          <w:rFonts w:ascii="Arial" w:eastAsiaTheme="minorHAnsi" w:hAnsi="Arial" w:cs="Arial"/>
          <w:lang w:eastAsia="en-US"/>
        </w:rPr>
        <w:t xml:space="preserve">A partir das </w:t>
      </w:r>
      <w:r w:rsidR="00C329C1">
        <w:rPr>
          <w:rFonts w:ascii="Arial" w:eastAsiaTheme="minorHAnsi" w:hAnsi="Arial" w:cs="Arial"/>
          <w:b/>
          <w:bCs/>
          <w:lang w:eastAsia="en-US"/>
        </w:rPr>
        <w:t>08</w:t>
      </w:r>
      <w:r w:rsidR="00DD51B0" w:rsidRPr="00943F45">
        <w:rPr>
          <w:rFonts w:ascii="Arial" w:eastAsiaTheme="minorHAnsi" w:hAnsi="Arial" w:cs="Arial"/>
          <w:b/>
          <w:bCs/>
          <w:lang w:eastAsia="en-US"/>
        </w:rPr>
        <w:t>:</w:t>
      </w:r>
      <w:r w:rsidR="00943F45" w:rsidRPr="00943F45">
        <w:rPr>
          <w:rFonts w:ascii="Arial" w:eastAsiaTheme="minorHAnsi" w:hAnsi="Arial" w:cs="Arial"/>
          <w:b/>
          <w:bCs/>
          <w:lang w:eastAsia="en-US"/>
        </w:rPr>
        <w:t>3</w:t>
      </w:r>
      <w:r w:rsidR="008E57C4" w:rsidRPr="00943F45">
        <w:rPr>
          <w:rFonts w:ascii="Arial" w:eastAsiaTheme="minorHAnsi" w:hAnsi="Arial" w:cs="Arial"/>
          <w:b/>
          <w:bCs/>
          <w:lang w:eastAsia="en-US"/>
        </w:rPr>
        <w:t>0</w:t>
      </w:r>
      <w:r w:rsidRPr="00943F45">
        <w:rPr>
          <w:rFonts w:ascii="Arial" w:eastAsiaTheme="minorHAnsi" w:hAnsi="Arial" w:cs="Arial"/>
          <w:b/>
          <w:bCs/>
          <w:lang w:eastAsia="en-US"/>
        </w:rPr>
        <w:t xml:space="preserve"> horas</w:t>
      </w:r>
      <w:r w:rsidRPr="00B236AD">
        <w:rPr>
          <w:rFonts w:ascii="Arial" w:eastAsiaTheme="minorHAnsi" w:hAnsi="Arial" w:cs="Arial"/>
          <w:b/>
          <w:bCs/>
          <w:lang w:eastAsia="en-US"/>
        </w:rPr>
        <w:t xml:space="preserve"> do dia </w:t>
      </w:r>
      <w:r w:rsidR="00F94012">
        <w:rPr>
          <w:rFonts w:ascii="Arial" w:eastAsiaTheme="minorHAnsi" w:hAnsi="Arial" w:cs="Arial"/>
          <w:b/>
          <w:bCs/>
          <w:lang w:eastAsia="en-US"/>
        </w:rPr>
        <w:t>04 de fevereiro de 2025,</w:t>
      </w:r>
      <w:r w:rsidRPr="00B236AD">
        <w:rPr>
          <w:rFonts w:ascii="Arial" w:eastAsiaTheme="minorHAnsi" w:hAnsi="Arial" w:cs="Arial"/>
          <w:lang w:eastAsia="en-US"/>
        </w:rPr>
        <w:t xml:space="preserve"> data e horário previstos neste Edital, terá início a sessão pública do presente Pregão Eletrônico, com a divulgação das Propostas de Preços recebidas e início da etapa de lances, que deverão estar em perfeita consonância com as especificações detalhadas no presente Edital e seus Anexos.</w:t>
      </w:r>
    </w:p>
    <w:p w14:paraId="42415555" w14:textId="77777777" w:rsidR="003D7202" w:rsidRPr="00B236AD" w:rsidRDefault="003D7202" w:rsidP="003D7202">
      <w:pPr>
        <w:autoSpaceDE w:val="0"/>
        <w:autoSpaceDN w:val="0"/>
        <w:adjustRightInd w:val="0"/>
        <w:spacing w:line="276" w:lineRule="auto"/>
        <w:jc w:val="both"/>
        <w:rPr>
          <w:rFonts w:ascii="Arial" w:eastAsiaTheme="minorHAnsi" w:hAnsi="Arial" w:cs="Arial"/>
          <w:lang w:eastAsia="en-US"/>
        </w:rPr>
      </w:pPr>
    </w:p>
    <w:p w14:paraId="5F736822" w14:textId="77777777" w:rsidR="003D7202" w:rsidRPr="00B236AD" w:rsidRDefault="003D7202" w:rsidP="003D7202">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7.2 </w:t>
      </w:r>
      <w:r w:rsidRPr="00B236AD">
        <w:rPr>
          <w:rFonts w:ascii="Arial" w:eastAsiaTheme="minorHAnsi" w:hAnsi="Arial" w:cs="Arial"/>
          <w:lang w:eastAsia="en-US"/>
        </w:rPr>
        <w:t>Até a abertura da sessão, as licitantes poderão retirar ou substituir a proposta anteriormente apresentada.</w:t>
      </w:r>
    </w:p>
    <w:p w14:paraId="696EBA6A" w14:textId="77777777" w:rsidR="003D7202" w:rsidRPr="00B236AD" w:rsidRDefault="003D7202" w:rsidP="003D7202">
      <w:pPr>
        <w:autoSpaceDE w:val="0"/>
        <w:autoSpaceDN w:val="0"/>
        <w:adjustRightInd w:val="0"/>
        <w:spacing w:line="276" w:lineRule="auto"/>
        <w:jc w:val="both"/>
        <w:rPr>
          <w:rFonts w:ascii="Arial" w:eastAsiaTheme="minorHAnsi" w:hAnsi="Arial" w:cs="Arial"/>
          <w:lang w:eastAsia="en-US"/>
        </w:rPr>
      </w:pPr>
    </w:p>
    <w:p w14:paraId="57F25B15" w14:textId="77777777" w:rsidR="003D7202" w:rsidRPr="00B236AD" w:rsidRDefault="003D7202" w:rsidP="003D7202">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7.2.1 </w:t>
      </w:r>
      <w:r w:rsidRPr="00B236AD">
        <w:rPr>
          <w:rFonts w:ascii="Arial" w:eastAsiaTheme="minorHAnsi" w:hAnsi="Arial" w:cs="Arial"/>
          <w:lang w:eastAsia="en-US"/>
        </w:rPr>
        <w:t>Não será admitida a desistência da proposta/lance, após o início ou o encerramento da fase de lances.</w:t>
      </w:r>
    </w:p>
    <w:p w14:paraId="079D2806" w14:textId="77777777" w:rsidR="003D7202" w:rsidRPr="00B236AD" w:rsidRDefault="003D7202" w:rsidP="003D7202">
      <w:pPr>
        <w:autoSpaceDE w:val="0"/>
        <w:autoSpaceDN w:val="0"/>
        <w:adjustRightInd w:val="0"/>
        <w:spacing w:line="276" w:lineRule="auto"/>
        <w:jc w:val="both"/>
        <w:rPr>
          <w:rFonts w:ascii="Arial" w:eastAsiaTheme="minorHAnsi" w:hAnsi="Arial" w:cs="Arial"/>
          <w:lang w:eastAsia="en-US"/>
        </w:rPr>
      </w:pPr>
    </w:p>
    <w:p w14:paraId="3315172B" w14:textId="77777777" w:rsidR="003D7202" w:rsidRPr="00B236AD" w:rsidRDefault="003D7202" w:rsidP="003D7202">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7.2.2 </w:t>
      </w:r>
      <w:r w:rsidRPr="00B236AD">
        <w:rPr>
          <w:rFonts w:ascii="Arial" w:eastAsiaTheme="minorHAnsi" w:hAnsi="Arial" w:cs="Arial"/>
          <w:lang w:eastAsia="en-US"/>
        </w:rPr>
        <w:t>Excepcionalmente, após o encerramento da fase de lances, poderá ser acatado o pedido de desistência da proposta, em razão de motivo justo devidamente comprovado pela Licitante e aceito pelo(a) Pregoeiro(a).</w:t>
      </w:r>
    </w:p>
    <w:p w14:paraId="4B268DCF" w14:textId="77777777" w:rsidR="003D7202" w:rsidRPr="00B236AD" w:rsidRDefault="003D7202" w:rsidP="003D7202">
      <w:pPr>
        <w:autoSpaceDE w:val="0"/>
        <w:autoSpaceDN w:val="0"/>
        <w:adjustRightInd w:val="0"/>
        <w:spacing w:line="276" w:lineRule="auto"/>
        <w:jc w:val="both"/>
        <w:rPr>
          <w:rFonts w:ascii="Arial" w:eastAsiaTheme="minorHAnsi" w:hAnsi="Arial" w:cs="Arial"/>
          <w:lang w:eastAsia="en-US"/>
        </w:rPr>
      </w:pPr>
    </w:p>
    <w:p w14:paraId="211B1917" w14:textId="77777777" w:rsidR="003D7202" w:rsidRPr="00B236AD" w:rsidRDefault="003D7202" w:rsidP="003D7202">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7.2.3 </w:t>
      </w:r>
      <w:r w:rsidRPr="00B236AD">
        <w:rPr>
          <w:rFonts w:ascii="Arial" w:eastAsiaTheme="minorHAnsi" w:hAnsi="Arial" w:cs="Arial"/>
          <w:lang w:eastAsia="en-US"/>
        </w:rPr>
        <w:t>Não restando comprovado o atendimento aos requisitos fixados no subitem 7.2.2 acima, a licitante desistente ficará sujeita a aplicação das sanções previstas neste Edital.</w:t>
      </w:r>
    </w:p>
    <w:p w14:paraId="279E477F" w14:textId="77777777" w:rsidR="003D7202" w:rsidRPr="00B236AD" w:rsidRDefault="003D7202" w:rsidP="003D7202">
      <w:pPr>
        <w:autoSpaceDE w:val="0"/>
        <w:autoSpaceDN w:val="0"/>
        <w:adjustRightInd w:val="0"/>
        <w:spacing w:line="276" w:lineRule="auto"/>
        <w:jc w:val="both"/>
        <w:rPr>
          <w:rFonts w:ascii="Arial" w:eastAsiaTheme="minorHAnsi" w:hAnsi="Arial" w:cs="Arial"/>
          <w:lang w:eastAsia="en-US"/>
        </w:rPr>
      </w:pPr>
    </w:p>
    <w:p w14:paraId="7E299931" w14:textId="77777777" w:rsidR="003D7202" w:rsidRPr="00B236AD" w:rsidRDefault="003D7202" w:rsidP="003D7202">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7.2.4 </w:t>
      </w:r>
      <w:r w:rsidRPr="00B236AD">
        <w:rPr>
          <w:rFonts w:ascii="Arial" w:eastAsiaTheme="minorHAnsi" w:hAnsi="Arial" w:cs="Arial"/>
          <w:lang w:eastAsia="en-US"/>
        </w:rPr>
        <w:t>O não encaminhamento da documentação afeta a proposta, após a convocação pelo(a) Pregoeiro(a), conforme prazo estipulado neste Edital, caracteriza desistência para fins de aplicação das penalidades cabíveis.</w:t>
      </w:r>
    </w:p>
    <w:p w14:paraId="1CE6E6A3" w14:textId="77777777" w:rsidR="003D7202" w:rsidRPr="00B236AD" w:rsidRDefault="003D7202" w:rsidP="003D7202">
      <w:pPr>
        <w:autoSpaceDE w:val="0"/>
        <w:autoSpaceDN w:val="0"/>
        <w:adjustRightInd w:val="0"/>
        <w:spacing w:line="276" w:lineRule="auto"/>
        <w:jc w:val="both"/>
        <w:rPr>
          <w:rFonts w:ascii="Arial" w:eastAsiaTheme="minorHAnsi" w:hAnsi="Arial" w:cs="Arial"/>
          <w:lang w:eastAsia="en-US"/>
        </w:rPr>
      </w:pPr>
    </w:p>
    <w:p w14:paraId="612ABC2D" w14:textId="77777777" w:rsidR="003D7202" w:rsidRPr="00B236AD" w:rsidRDefault="003D7202" w:rsidP="003D7202">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lastRenderedPageBreak/>
        <w:t xml:space="preserve">7.3 </w:t>
      </w:r>
      <w:r w:rsidRPr="00B236AD">
        <w:rPr>
          <w:rFonts w:ascii="Arial" w:eastAsiaTheme="minorHAnsi" w:hAnsi="Arial" w:cs="Arial"/>
          <w:lang w:eastAsia="en-US"/>
        </w:rPr>
        <w:t>O tempo para inserção de intenção de recursos de todas as fases da sessão de lances será de 05 (cinco) minutos.</w:t>
      </w:r>
    </w:p>
    <w:p w14:paraId="3F81F6B2" w14:textId="77777777" w:rsidR="003D7202" w:rsidRPr="00B236AD" w:rsidRDefault="003D7202" w:rsidP="003D7202">
      <w:pPr>
        <w:autoSpaceDE w:val="0"/>
        <w:autoSpaceDN w:val="0"/>
        <w:adjustRightInd w:val="0"/>
        <w:spacing w:line="276" w:lineRule="auto"/>
        <w:jc w:val="both"/>
        <w:rPr>
          <w:rFonts w:ascii="Arial" w:eastAsiaTheme="minorHAnsi" w:hAnsi="Arial" w:cs="Arial"/>
          <w:lang w:eastAsia="en-US"/>
        </w:rPr>
      </w:pPr>
    </w:p>
    <w:p w14:paraId="77E1D72A" w14:textId="77777777" w:rsidR="003D7202" w:rsidRPr="008E57C4" w:rsidRDefault="003D7202" w:rsidP="003D7202">
      <w:pPr>
        <w:autoSpaceDE w:val="0"/>
        <w:autoSpaceDN w:val="0"/>
        <w:adjustRightInd w:val="0"/>
        <w:spacing w:line="276" w:lineRule="auto"/>
        <w:jc w:val="both"/>
        <w:rPr>
          <w:rFonts w:ascii="Arial" w:eastAsiaTheme="minorHAnsi" w:hAnsi="Arial" w:cs="Arial"/>
          <w:lang w:eastAsia="en-US"/>
        </w:rPr>
      </w:pPr>
      <w:r w:rsidRPr="008E57C4">
        <w:rPr>
          <w:rFonts w:ascii="Arial" w:eastAsiaTheme="minorHAnsi" w:hAnsi="Arial" w:cs="Arial"/>
          <w:b/>
          <w:bCs/>
          <w:lang w:eastAsia="en-US"/>
        </w:rPr>
        <w:t xml:space="preserve">7.4 </w:t>
      </w:r>
      <w:r w:rsidRPr="008E57C4">
        <w:rPr>
          <w:rFonts w:ascii="Arial" w:eastAsiaTheme="minorHAnsi" w:hAnsi="Arial" w:cs="Arial"/>
          <w:lang w:eastAsia="en-US"/>
        </w:rPr>
        <w:t>Incumbirá à Licitante acompanhar as operações no Sistema Eletrônico durante a sessão pública do Pregão Eletrônico, ficando responsável pelo ônus decorrente da perda de negócios diante da inobservância de qualquer mensagem emitida pelo Sistema ou de sua desconexão.</w:t>
      </w:r>
    </w:p>
    <w:p w14:paraId="2E08518E" w14:textId="77777777" w:rsidR="00B100A1" w:rsidRPr="00B236AD" w:rsidRDefault="00B100A1" w:rsidP="003D7202">
      <w:pPr>
        <w:autoSpaceDE w:val="0"/>
        <w:autoSpaceDN w:val="0"/>
        <w:adjustRightInd w:val="0"/>
        <w:spacing w:line="276" w:lineRule="auto"/>
        <w:jc w:val="both"/>
        <w:rPr>
          <w:rFonts w:ascii="Times-Roman" w:eastAsiaTheme="minorHAnsi" w:hAnsi="Times-Roman" w:cs="Times-Roman"/>
          <w:lang w:eastAsia="en-US"/>
        </w:rPr>
      </w:pPr>
    </w:p>
    <w:p w14:paraId="102D92A0" w14:textId="77777777" w:rsidR="00707B77" w:rsidRDefault="00707B77" w:rsidP="00707B77">
      <w:pPr>
        <w:autoSpaceDE w:val="0"/>
        <w:autoSpaceDN w:val="0"/>
        <w:adjustRightInd w:val="0"/>
        <w:spacing w:line="276" w:lineRule="auto"/>
        <w:jc w:val="both"/>
        <w:rPr>
          <w:rFonts w:ascii="Arial" w:eastAsiaTheme="minorHAnsi" w:hAnsi="Arial" w:cs="Arial"/>
          <w:b/>
          <w:bCs/>
          <w:lang w:eastAsia="en-US"/>
        </w:rPr>
      </w:pPr>
      <w:r w:rsidRPr="00B236AD">
        <w:rPr>
          <w:rFonts w:ascii="Arial" w:eastAsiaTheme="minorHAnsi" w:hAnsi="Arial" w:cs="Arial"/>
          <w:b/>
          <w:bCs/>
          <w:lang w:eastAsia="en-US"/>
        </w:rPr>
        <w:t>8 DA FORMULAÇÃO DE LANCES:</w:t>
      </w:r>
    </w:p>
    <w:p w14:paraId="3F5EB607" w14:textId="77777777" w:rsidR="00B236AD" w:rsidRPr="00B236AD" w:rsidRDefault="00B236AD" w:rsidP="00707B77">
      <w:pPr>
        <w:autoSpaceDE w:val="0"/>
        <w:autoSpaceDN w:val="0"/>
        <w:adjustRightInd w:val="0"/>
        <w:spacing w:line="276" w:lineRule="auto"/>
        <w:jc w:val="both"/>
        <w:rPr>
          <w:rFonts w:ascii="Arial" w:eastAsiaTheme="minorHAnsi" w:hAnsi="Arial" w:cs="Arial"/>
          <w:b/>
          <w:bCs/>
          <w:lang w:eastAsia="en-US"/>
        </w:rPr>
      </w:pPr>
    </w:p>
    <w:p w14:paraId="2F7A0356"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8.1 </w:t>
      </w:r>
      <w:r w:rsidRPr="00B236AD">
        <w:rPr>
          <w:rFonts w:ascii="Arial" w:eastAsiaTheme="minorHAnsi" w:hAnsi="Arial" w:cs="Arial"/>
          <w:lang w:eastAsia="en-US"/>
        </w:rPr>
        <w:t>O Pregoeiro verificará as propostas apresentadas, desclassificando, em regra, aquelas que não estejam em conformidade com os requisitos estabelecidos no Edital.</w:t>
      </w:r>
    </w:p>
    <w:p w14:paraId="76DEB715"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59228D59" w14:textId="77777777" w:rsidR="00B100A1"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8.1.1 </w:t>
      </w:r>
      <w:r w:rsidRPr="00B236AD">
        <w:rPr>
          <w:rFonts w:ascii="Arial" w:eastAsiaTheme="minorHAnsi" w:hAnsi="Arial" w:cs="Arial"/>
          <w:lang w:eastAsia="en-US"/>
        </w:rPr>
        <w:t>Considerando que, para fins do Sistema Eletrônico, as propostas registradas tornar-se-ão os primeiros lances das licitantes, caso seja identificada alguma desconformidade com o instrumento convocatório, o(a) Pregoeiro(a) analisará, caso a caso, a fim de verificar a ocorrência de erros e, caso existam, se são de natureza sanável.</w:t>
      </w:r>
    </w:p>
    <w:p w14:paraId="1D957EC1"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0B2C696A"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8.1.2 </w:t>
      </w:r>
      <w:r w:rsidRPr="00B236AD">
        <w:rPr>
          <w:rFonts w:ascii="Arial" w:eastAsiaTheme="minorHAnsi" w:hAnsi="Arial" w:cs="Arial"/>
          <w:lang w:eastAsia="en-US"/>
        </w:rPr>
        <w:t>Na hipótese do erro ser sanável durante a fase de lances, o(a) Pregoeiro(a) cientificará, via chat, todas as licitantes logadas, sobre o problema detectado, fazendo referência ao item e ao valor registrado, já que o Sistema Eletrônico não possibilita a identificação da licitante, de forma que todas as participantes não se deixem influenciar pelo erro e possam registrar seus lances levando em conta, unicamente, sua condição comercial.</w:t>
      </w:r>
    </w:p>
    <w:p w14:paraId="41D4BCEF"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1960E3DC"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8.1.3 </w:t>
      </w:r>
      <w:r w:rsidRPr="00B236AD">
        <w:rPr>
          <w:rFonts w:ascii="Arial" w:eastAsiaTheme="minorHAnsi" w:hAnsi="Arial" w:cs="Arial"/>
          <w:lang w:eastAsia="en-US"/>
        </w:rPr>
        <w:t>Caso o erro identificado corresponda à inserção de proposta original com 03 (três) ou 04 (quatro) casas decimais, para qualquer dos itens, o(a) Pregoeiro(a) registrará, via chat, o item e o valor da citada proposta, com a finalidade de viabilizar que a respectiva licitante readeque seu valor às regras do Edital, ou seja, insira novo lance que contemple apenas 02 (duas) casas após a vírgula, sob pena de sofrer as sanções previstas neste Edital.</w:t>
      </w:r>
    </w:p>
    <w:p w14:paraId="351229E4"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14DDE7CC"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8.2 </w:t>
      </w:r>
      <w:r w:rsidRPr="00B236AD">
        <w:rPr>
          <w:rFonts w:ascii="Arial" w:eastAsiaTheme="minorHAnsi" w:hAnsi="Arial" w:cs="Arial"/>
          <w:lang w:eastAsia="en-US"/>
        </w:rPr>
        <w:t>Iniciada a etapa competitiva, as licitantes poderão encaminhar lances exclusivamente por meio do sistema eletrônico, sendo imediatamente informadas do recebimento dos mesmos e de seus respectivos valores e horários de registro.</w:t>
      </w:r>
    </w:p>
    <w:p w14:paraId="20123A07"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7648EBDE" w14:textId="5888F85E"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8.3 </w:t>
      </w:r>
      <w:r w:rsidRPr="00B236AD">
        <w:rPr>
          <w:rFonts w:ascii="Arial" w:eastAsiaTheme="minorHAnsi" w:hAnsi="Arial" w:cs="Arial"/>
          <w:lang w:eastAsia="en-US"/>
        </w:rPr>
        <w:t xml:space="preserve">As licitantes poderão oferecer lances sucessivos, observado o horário fixado e as regras de aceitação dos mesmos, contendo cada lance no máximo 02 (duas) casas </w:t>
      </w:r>
      <w:r w:rsidRPr="00B236AD">
        <w:rPr>
          <w:rFonts w:ascii="Arial" w:eastAsiaTheme="minorHAnsi" w:hAnsi="Arial" w:cs="Arial"/>
          <w:lang w:eastAsia="en-US"/>
        </w:rPr>
        <w:lastRenderedPageBreak/>
        <w:t xml:space="preserve">decimais, relativas à parte dos centavos, sob pena de exclusão do lance. Os lances deverão ser formulados em valores distintos e decrescentes, inferiores à proposta de menor preço, observada a redução mínima admitida entre os lances </w:t>
      </w:r>
      <w:r w:rsidRPr="00B236AD">
        <w:rPr>
          <w:rFonts w:ascii="Arial" w:eastAsiaTheme="minorHAnsi" w:hAnsi="Arial" w:cs="Arial"/>
          <w:b/>
          <w:bCs/>
          <w:lang w:eastAsia="en-US"/>
        </w:rPr>
        <w:t xml:space="preserve">de </w:t>
      </w:r>
      <w:r w:rsidR="00DD51B0">
        <w:rPr>
          <w:rFonts w:ascii="Arial" w:eastAsiaTheme="minorHAnsi" w:hAnsi="Arial" w:cs="Arial"/>
          <w:b/>
          <w:bCs/>
          <w:lang w:eastAsia="en-US"/>
        </w:rPr>
        <w:t xml:space="preserve">R$ </w:t>
      </w:r>
      <w:r w:rsidR="00F94012">
        <w:rPr>
          <w:rFonts w:ascii="Arial" w:eastAsiaTheme="minorHAnsi" w:hAnsi="Arial" w:cs="Arial"/>
          <w:b/>
          <w:bCs/>
          <w:lang w:eastAsia="en-US"/>
        </w:rPr>
        <w:t>0,50</w:t>
      </w:r>
      <w:r w:rsidR="00DD51B0">
        <w:rPr>
          <w:rFonts w:ascii="Arial" w:eastAsiaTheme="minorHAnsi" w:hAnsi="Arial" w:cs="Arial"/>
          <w:b/>
          <w:bCs/>
          <w:lang w:eastAsia="en-US"/>
        </w:rPr>
        <w:t xml:space="preserve"> </w:t>
      </w:r>
      <w:r w:rsidRPr="00B236AD">
        <w:rPr>
          <w:rFonts w:ascii="Arial" w:eastAsiaTheme="minorHAnsi" w:hAnsi="Arial" w:cs="Arial"/>
          <w:b/>
          <w:bCs/>
          <w:lang w:eastAsia="en-US"/>
        </w:rPr>
        <w:t>em relação ao lance anterior</w:t>
      </w:r>
      <w:r w:rsidRPr="00B236AD">
        <w:rPr>
          <w:rFonts w:ascii="Arial" w:eastAsiaTheme="minorHAnsi" w:hAnsi="Arial" w:cs="Arial"/>
          <w:lang w:eastAsia="en-US"/>
        </w:rPr>
        <w:t>.</w:t>
      </w:r>
    </w:p>
    <w:p w14:paraId="668D8EDE"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5FAED827"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8.3.1 </w:t>
      </w:r>
      <w:r w:rsidRPr="00B236AD">
        <w:rPr>
          <w:rFonts w:ascii="Arial" w:eastAsiaTheme="minorHAnsi" w:hAnsi="Arial" w:cs="Arial"/>
          <w:lang w:eastAsia="en-US"/>
        </w:rPr>
        <w:t>Se a fase de lances for finalizada, e antes do encerramento aleatório pelo Sistema Eletrônico o(a) Pregoeiro(a) não tiver tempo hábil para excluir um lance que contenha mais de 02 (duas) casas decimais, e este for decisivo para fins da classificação final, a proposta dele decorrente será desclassificada, por se consubstanciar em vantagem auferida pela inobservância de regra do Edital.</w:t>
      </w:r>
    </w:p>
    <w:p w14:paraId="51A73386"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16706FFA"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8.3.2 </w:t>
      </w:r>
      <w:r w:rsidRPr="00B236AD">
        <w:rPr>
          <w:rFonts w:ascii="Arial" w:eastAsiaTheme="minorHAnsi" w:hAnsi="Arial" w:cs="Arial"/>
          <w:lang w:eastAsia="en-US"/>
        </w:rPr>
        <w:t>Considerar-se-á decisivo para fins de classificação o uso da terceira ou quarta casa decimal em qualquer dos itens, que resulte em diferença inferior a R$ 0,01 (um centavo) em relação ao próximo colocado.</w:t>
      </w:r>
    </w:p>
    <w:p w14:paraId="72848A8E"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61C46764"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8.3.3 </w:t>
      </w:r>
      <w:r w:rsidRPr="00B236AD">
        <w:rPr>
          <w:rFonts w:ascii="Arial" w:eastAsiaTheme="minorHAnsi" w:hAnsi="Arial" w:cs="Arial"/>
          <w:lang w:eastAsia="en-US"/>
        </w:rPr>
        <w:t>Na hipótese acima, se o erro da licitante não influenciar na classificação final do certame, e a empresa vier a ser convocada para a apresentação da proposta, a(s) casa(s) decimal(is) excedente(s) deverá(ão) ser excluída(s) do valor do(s) respectivo(s) item(ns)</w:t>
      </w:r>
      <w:r w:rsidR="00263486">
        <w:rPr>
          <w:rFonts w:ascii="Arial" w:eastAsiaTheme="minorHAnsi" w:hAnsi="Arial" w:cs="Arial"/>
          <w:lang w:eastAsia="en-US"/>
        </w:rPr>
        <w:t xml:space="preserve"> </w:t>
      </w:r>
      <w:r w:rsidRPr="00B236AD">
        <w:rPr>
          <w:rFonts w:ascii="Arial" w:eastAsiaTheme="minorHAnsi" w:hAnsi="Arial" w:cs="Arial"/>
          <w:lang w:eastAsia="en-US"/>
        </w:rPr>
        <w:t>quando do envio da documentação, sendo que o(a) Pregoeiro(a) efetivará o ajuste no Sistema como procedimento de negociação do preço.</w:t>
      </w:r>
    </w:p>
    <w:p w14:paraId="46BF4045"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321161D9"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8.4 </w:t>
      </w:r>
      <w:r w:rsidRPr="00B236AD">
        <w:rPr>
          <w:rFonts w:ascii="Arial" w:eastAsiaTheme="minorHAnsi" w:hAnsi="Arial" w:cs="Arial"/>
          <w:lang w:eastAsia="en-US"/>
        </w:rPr>
        <w:t>Durante a fase de lances, não serão aceitos contatos telefônicos, ou via e-mail, com o(a) Pregoeiro(a) e com a equipe de apoio, inclusive para pedidos de exclusão de lances dados equivocadamente, sob pena de aplicação das penalidades cabíveis, já que tal ato configura a identificação da licitante durante a sessão pública, o que é proibido pelas normas.</w:t>
      </w:r>
    </w:p>
    <w:p w14:paraId="5FE37FF2"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35B05702"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8.5 </w:t>
      </w:r>
      <w:r w:rsidRPr="00B236AD">
        <w:rPr>
          <w:rFonts w:ascii="Arial" w:eastAsiaTheme="minorHAnsi" w:hAnsi="Arial" w:cs="Arial"/>
          <w:lang w:eastAsia="en-US"/>
        </w:rPr>
        <w:t>Cada licitante somente poderá oferecer lance inferior ao último por ela ofertado e registrado pelo Sistema.</w:t>
      </w:r>
    </w:p>
    <w:p w14:paraId="4906B760"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21B5BAF0"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8.6 </w:t>
      </w:r>
      <w:r w:rsidRPr="00B236AD">
        <w:rPr>
          <w:rFonts w:ascii="Arial" w:eastAsiaTheme="minorHAnsi" w:hAnsi="Arial" w:cs="Arial"/>
          <w:lang w:eastAsia="en-US"/>
        </w:rPr>
        <w:t>O sistema permitirá a formulação de dois ou mais lances de mesmo valor, prevalecendo para fins de classificação aquele que for recebido e registrado em primeiro lugar, ressalvada a hipótese de aplicação da regra de preferência (desempate para ME/EPP).</w:t>
      </w:r>
    </w:p>
    <w:p w14:paraId="53D15397"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2080AFDC"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8.7 </w:t>
      </w:r>
      <w:r w:rsidRPr="00B236AD">
        <w:rPr>
          <w:rFonts w:ascii="Arial" w:eastAsiaTheme="minorHAnsi" w:hAnsi="Arial" w:cs="Arial"/>
          <w:lang w:eastAsia="en-US"/>
        </w:rPr>
        <w:t>Durante o transcurso da sessão pública, a Licitante será informada, em tempo real, do valor do menor lance registrado, vedada a identificação da licitante detentora do lance.</w:t>
      </w:r>
    </w:p>
    <w:p w14:paraId="03E742E6"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59FE18F7" w14:textId="77777777" w:rsidR="00707B77"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lastRenderedPageBreak/>
        <w:t xml:space="preserve">8.8 </w:t>
      </w:r>
      <w:r w:rsidRPr="00B236AD">
        <w:rPr>
          <w:rFonts w:ascii="Arial" w:eastAsiaTheme="minorHAnsi" w:hAnsi="Arial" w:cs="Arial"/>
          <w:lang w:eastAsia="en-US"/>
        </w:rPr>
        <w:t>No caso de desconexão do(a) Pregoeiro(a), no decorrer da etapa competitiva do Pregão, o sistema eletrônico poderá permanecer acessível às licitantes para a recepção dos lances.</w:t>
      </w:r>
    </w:p>
    <w:p w14:paraId="0410AA67" w14:textId="77777777" w:rsidR="003F1B3E" w:rsidRPr="00B236AD" w:rsidRDefault="003F1B3E" w:rsidP="00707B77">
      <w:pPr>
        <w:autoSpaceDE w:val="0"/>
        <w:autoSpaceDN w:val="0"/>
        <w:adjustRightInd w:val="0"/>
        <w:spacing w:line="276" w:lineRule="auto"/>
        <w:jc w:val="both"/>
        <w:rPr>
          <w:rFonts w:ascii="Arial" w:eastAsiaTheme="minorHAnsi" w:hAnsi="Arial" w:cs="Arial"/>
          <w:lang w:eastAsia="en-US"/>
        </w:rPr>
      </w:pPr>
    </w:p>
    <w:p w14:paraId="0E65EFC3"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8.8.1 </w:t>
      </w:r>
      <w:r w:rsidRPr="00B236AD">
        <w:rPr>
          <w:rFonts w:ascii="Arial" w:eastAsiaTheme="minorHAnsi" w:hAnsi="Arial" w:cs="Arial"/>
          <w:lang w:eastAsia="en-US"/>
        </w:rPr>
        <w:t>O(A) Pregoeiro(a), quando possível, dará continuidade a sua atuação no certame, sem prejuízo dos atos realizados.</w:t>
      </w:r>
    </w:p>
    <w:p w14:paraId="77ABC41C"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138F4FD3"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8.8.2 </w:t>
      </w:r>
      <w:r w:rsidRPr="00B236AD">
        <w:rPr>
          <w:rFonts w:ascii="Arial" w:eastAsiaTheme="minorHAnsi" w:hAnsi="Arial" w:cs="Arial"/>
          <w:lang w:eastAsia="en-US"/>
        </w:rPr>
        <w:t>Quando a desconexão persistir por tempo superior a 10 (dez) minutos, a sessão do Pregão será suspensa e terá reinício somente após comunicação expressa do(a) Pregoeiro(a) às participantes.</w:t>
      </w:r>
    </w:p>
    <w:p w14:paraId="7BF6099F"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28DC0CE7" w14:textId="77777777" w:rsidR="00707B77" w:rsidRPr="00B236AD" w:rsidRDefault="00707B77" w:rsidP="00707B77">
      <w:pPr>
        <w:autoSpaceDE w:val="0"/>
        <w:autoSpaceDN w:val="0"/>
        <w:adjustRightInd w:val="0"/>
        <w:spacing w:line="276" w:lineRule="auto"/>
        <w:jc w:val="both"/>
        <w:rPr>
          <w:rFonts w:ascii="Arial" w:eastAsiaTheme="minorHAnsi" w:hAnsi="Arial" w:cs="Arial"/>
          <w:b/>
          <w:bCs/>
          <w:lang w:eastAsia="en-US"/>
        </w:rPr>
      </w:pPr>
      <w:r w:rsidRPr="00B236AD">
        <w:rPr>
          <w:rFonts w:ascii="Arial" w:eastAsiaTheme="minorHAnsi" w:hAnsi="Arial" w:cs="Arial"/>
          <w:b/>
          <w:bCs/>
          <w:lang w:eastAsia="en-US"/>
        </w:rPr>
        <w:t>9 DO ENCERRAMENTO DA ETAPA DOS LANCES VIA MEIO ELETRÔNICO:</w:t>
      </w:r>
    </w:p>
    <w:p w14:paraId="1CE7C260" w14:textId="77777777" w:rsidR="00707B77" w:rsidRPr="00B236AD" w:rsidRDefault="00707B77" w:rsidP="00707B77">
      <w:pPr>
        <w:autoSpaceDE w:val="0"/>
        <w:autoSpaceDN w:val="0"/>
        <w:adjustRightInd w:val="0"/>
        <w:spacing w:line="276" w:lineRule="auto"/>
        <w:jc w:val="both"/>
        <w:rPr>
          <w:rFonts w:ascii="Arial" w:eastAsiaTheme="minorHAnsi" w:hAnsi="Arial" w:cs="Arial"/>
          <w:b/>
          <w:bCs/>
          <w:lang w:eastAsia="en-US"/>
        </w:rPr>
      </w:pPr>
    </w:p>
    <w:p w14:paraId="0218A928"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9.1 </w:t>
      </w:r>
      <w:r w:rsidRPr="00B236AD">
        <w:rPr>
          <w:rFonts w:ascii="Arial" w:eastAsiaTheme="minorHAnsi" w:hAnsi="Arial" w:cs="Arial"/>
          <w:lang w:eastAsia="en-US"/>
        </w:rPr>
        <w:t xml:space="preserve">A etapa de lances da sessão pública será encerrada mediante aviso de fechamento iminente de lances, </w:t>
      </w:r>
      <w:r w:rsidRPr="00B236AD">
        <w:rPr>
          <w:rFonts w:ascii="Arial" w:eastAsiaTheme="minorHAnsi" w:hAnsi="Arial" w:cs="Arial"/>
          <w:b/>
          <w:bCs/>
          <w:lang w:eastAsia="en-US"/>
        </w:rPr>
        <w:t>após decoridos 10 (dez) minutos de sessão</w:t>
      </w:r>
      <w:r w:rsidRPr="00B236AD">
        <w:rPr>
          <w:rFonts w:ascii="Arial" w:eastAsiaTheme="minorHAnsi" w:hAnsi="Arial" w:cs="Arial"/>
          <w:lang w:eastAsia="en-US"/>
        </w:rPr>
        <w:t>, emitido pelo sistema eletrônico às Licitantes, após o que transcorrerá período de tempo de até 30 (trinta) minutos, aleatoriamente determinado pelo sistema eletrônico, findo o qual será automaticamente encerrada a recepção de lances.</w:t>
      </w:r>
    </w:p>
    <w:p w14:paraId="071E1390"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27E13F5A"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9.2 </w:t>
      </w:r>
      <w:r w:rsidRPr="00B236AD">
        <w:rPr>
          <w:rFonts w:ascii="Arial" w:eastAsiaTheme="minorHAnsi" w:hAnsi="Arial" w:cs="Arial"/>
          <w:lang w:eastAsia="en-US"/>
        </w:rPr>
        <w:t>Após o encerramento da etapa de lances ou depois de verificada a conformidade entre a proposta e as especificações técnicas solicitadas para o objeto, o Pregoeiro poderá encaminhar pelo sistema eletrônico contraproposta diretamente à Licitante que tenha apresentado o lance de menor valor, para que seja obtida melhor proposta, observado o critério de julgamento, não se admitindo negociar condições diferentes daquelas previstas neste Edital.</w:t>
      </w:r>
    </w:p>
    <w:p w14:paraId="07482779"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761EF1A2"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9.3 </w:t>
      </w:r>
      <w:r w:rsidRPr="00B236AD">
        <w:rPr>
          <w:rFonts w:ascii="Arial" w:eastAsiaTheme="minorHAnsi" w:hAnsi="Arial" w:cs="Arial"/>
          <w:lang w:eastAsia="en-US"/>
        </w:rPr>
        <w:t>O Pregoeiro anunciará a Licitante vencedora, imediatamente após o encerramento da etapa de lances da sessão pública ou, quando for o caso, após a negociação e decisão da mesma, acerca da aceitação do lance de menor valor.</w:t>
      </w:r>
    </w:p>
    <w:p w14:paraId="1C28BD8A"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61FC25BB"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9.4 </w:t>
      </w:r>
      <w:r w:rsidRPr="00B236AD">
        <w:rPr>
          <w:rFonts w:ascii="Arial" w:eastAsiaTheme="minorHAnsi" w:hAnsi="Arial" w:cs="Arial"/>
          <w:lang w:eastAsia="en-US"/>
        </w:rPr>
        <w:t>Encerrada a etapa de lances, o(a) Pregoeiro(a) examinará a proposta de preços classificada em primeiro lugar quanto à compatibilidade do preço em relação ao estimado para contratação.</w:t>
      </w:r>
    </w:p>
    <w:p w14:paraId="21406588"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3E83C9C7"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9.4.1 </w:t>
      </w:r>
      <w:r w:rsidRPr="00B236AD">
        <w:rPr>
          <w:rFonts w:ascii="Arial" w:eastAsiaTheme="minorHAnsi" w:hAnsi="Arial" w:cs="Arial"/>
          <w:lang w:eastAsia="en-US"/>
        </w:rPr>
        <w:t>Caso não sejam apresentados lances, será verificada a conformidade entre a proposta de menor preço e o valor estimado para o objeto e a especificação técnica prevista.</w:t>
      </w:r>
    </w:p>
    <w:p w14:paraId="60E0BA0C"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284E47A3"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lastRenderedPageBreak/>
        <w:t xml:space="preserve">9.5 </w:t>
      </w:r>
      <w:r w:rsidRPr="00B236AD">
        <w:rPr>
          <w:rFonts w:ascii="Arial" w:eastAsiaTheme="minorHAnsi" w:hAnsi="Arial" w:cs="Arial"/>
          <w:lang w:eastAsia="en-US"/>
        </w:rPr>
        <w:t>A negociação será realizada por meio do sistema, podendo ser acompanhada pelas demais licitantes.</w:t>
      </w:r>
    </w:p>
    <w:p w14:paraId="5E1EF38E" w14:textId="77777777" w:rsidR="00384DD0" w:rsidRDefault="00384DD0" w:rsidP="00707B77">
      <w:pPr>
        <w:autoSpaceDE w:val="0"/>
        <w:autoSpaceDN w:val="0"/>
        <w:adjustRightInd w:val="0"/>
        <w:spacing w:line="276" w:lineRule="auto"/>
        <w:jc w:val="both"/>
        <w:rPr>
          <w:rFonts w:ascii="Arial" w:eastAsiaTheme="minorHAnsi" w:hAnsi="Arial" w:cs="Arial"/>
          <w:b/>
          <w:bCs/>
          <w:lang w:eastAsia="en-US"/>
        </w:rPr>
      </w:pPr>
    </w:p>
    <w:p w14:paraId="64728964"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9.5.1 </w:t>
      </w:r>
      <w:r w:rsidRPr="00B236AD">
        <w:rPr>
          <w:rFonts w:ascii="Arial" w:eastAsiaTheme="minorHAnsi" w:hAnsi="Arial" w:cs="Arial"/>
          <w:lang w:eastAsia="en-US"/>
        </w:rPr>
        <w:t>Caso o lance esteja acima dos valores estimados, a licitante será convocada, pelo “chat” do sistema, para negociar o valor do lance, e, em caso de não atendimento à convocação dentro do prazo estipulado pelo(a) Pregoeiro(a), de no mínimo 15 (quinze) minutos, a proposta poderá ser rejeitada pela área técnica, sendo convocada a próxima colocada para a negociação.</w:t>
      </w:r>
    </w:p>
    <w:p w14:paraId="190DB65E"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3E1A0359"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9.6 </w:t>
      </w:r>
      <w:r w:rsidRPr="00B236AD">
        <w:rPr>
          <w:rFonts w:ascii="Arial" w:eastAsiaTheme="minorHAnsi" w:hAnsi="Arial" w:cs="Arial"/>
          <w:lang w:eastAsia="en-US"/>
        </w:rPr>
        <w:t>Após o encerramento da etapa de lances, e não tendo sido a menor proposta ou lance apresentado por microempresa ou empresa de pequeno porte, caso se verifique a ocorrência de empate ficto, será assegurada, como critério de desempate, a preferência de contratação para as ME e EPP, nos termos do Art. 44, da LC nº 123/2006 e alterações.</w:t>
      </w:r>
    </w:p>
    <w:p w14:paraId="06FF46F3"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0A51950C"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9.6.1 </w:t>
      </w:r>
      <w:r w:rsidRPr="00B236AD">
        <w:rPr>
          <w:rFonts w:ascii="Arial" w:eastAsiaTheme="minorHAnsi" w:hAnsi="Arial" w:cs="Arial"/>
          <w:lang w:eastAsia="en-US"/>
        </w:rPr>
        <w:t>Entende-se por empate ficto, nos termos da LC nº 123/2006 e alterações, aquelas situações em que as propostas ou lances apresentados pelas ME e EPP sejam iguais ou até 5% (cinco por cento) superiores à proposta ou lance melhor classificado durante a etapa de lances.</w:t>
      </w:r>
    </w:p>
    <w:p w14:paraId="76CFACBF"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18230EDB"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9.6.2 </w:t>
      </w:r>
      <w:r w:rsidRPr="00B236AD">
        <w:rPr>
          <w:rFonts w:ascii="Arial" w:eastAsiaTheme="minorHAnsi" w:hAnsi="Arial" w:cs="Arial"/>
          <w:lang w:eastAsia="en-US"/>
        </w:rPr>
        <w:t>Na ocorrência de empate ficto, proceder-se-á da seguinte forma:</w:t>
      </w:r>
    </w:p>
    <w:p w14:paraId="13FD9797" w14:textId="77777777" w:rsidR="00384DD0" w:rsidRDefault="00384DD0" w:rsidP="00707B77">
      <w:pPr>
        <w:autoSpaceDE w:val="0"/>
        <w:autoSpaceDN w:val="0"/>
        <w:adjustRightInd w:val="0"/>
        <w:spacing w:line="276" w:lineRule="auto"/>
        <w:jc w:val="both"/>
        <w:rPr>
          <w:rFonts w:ascii="Arial" w:eastAsiaTheme="minorHAnsi" w:hAnsi="Arial" w:cs="Arial"/>
          <w:b/>
          <w:bCs/>
          <w:lang w:eastAsia="en-US"/>
        </w:rPr>
      </w:pPr>
    </w:p>
    <w:p w14:paraId="02AD3FE5"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a) </w:t>
      </w:r>
      <w:r w:rsidRPr="00B236AD">
        <w:rPr>
          <w:rFonts w:ascii="Arial" w:eastAsiaTheme="minorHAnsi" w:hAnsi="Arial" w:cs="Arial"/>
          <w:lang w:eastAsia="en-US"/>
        </w:rPr>
        <w:t>a ME ou EPP melhor classificada no intervalo percentual de até 5% (cinco), definido nos termos deste subitem, será convocada automaticamente pelo sistema eletrônico para, desejando, apresentar nova proposta de preço inferior àquela classificada com o menor preço ou lance, no prazo máximo de 5 (cinco) minutos após o encerramento dos lances, sob pena de preclusão. É de responsabilidade da licitante a sua conexão com o sistema eletrônico durante o prazo acima referido para o exercício do direito sob comento. Apresentada a proposta nas condições acima referidas, será analisada sua documentação de habilitação.</w:t>
      </w:r>
    </w:p>
    <w:p w14:paraId="4B78E4F8"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77F4E173"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b) </w:t>
      </w:r>
      <w:r w:rsidRPr="00B236AD">
        <w:rPr>
          <w:rFonts w:ascii="Arial" w:eastAsiaTheme="minorHAnsi" w:hAnsi="Arial" w:cs="Arial"/>
          <w:lang w:eastAsia="en-US"/>
        </w:rPr>
        <w:t>não sendo declarada vencedora a ME ou EPP, na forma da alínea anterior, serão convocadas automaticamente pelo sistema eletrônico as remanescentes que porventura se enquadrem na hipótese do subitem 9.6.1, na ordem classificatória, com vistas ao exercício do mesmo direito.</w:t>
      </w:r>
    </w:p>
    <w:p w14:paraId="0879E414" w14:textId="77777777" w:rsidR="00707B77" w:rsidRPr="00B236AD" w:rsidRDefault="00707B77" w:rsidP="00707B77">
      <w:pPr>
        <w:autoSpaceDE w:val="0"/>
        <w:autoSpaceDN w:val="0"/>
        <w:adjustRightInd w:val="0"/>
        <w:spacing w:line="276" w:lineRule="auto"/>
        <w:jc w:val="both"/>
        <w:rPr>
          <w:rFonts w:ascii="Arial" w:eastAsiaTheme="minorHAnsi" w:hAnsi="Arial" w:cs="Arial"/>
          <w:lang w:eastAsia="en-US"/>
        </w:rPr>
      </w:pPr>
    </w:p>
    <w:p w14:paraId="472F8AF0" w14:textId="77777777" w:rsidR="00707B77" w:rsidRDefault="00707B77" w:rsidP="00707B77">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9.7 </w:t>
      </w:r>
      <w:r w:rsidRPr="00B236AD">
        <w:rPr>
          <w:rFonts w:ascii="Arial" w:eastAsiaTheme="minorHAnsi" w:hAnsi="Arial" w:cs="Arial"/>
          <w:lang w:eastAsia="en-US"/>
        </w:rPr>
        <w:t xml:space="preserve">Na hipótese em que nenhuma das licitantes exerça seu direito de preferência previsto acima ou comprove o preenchimento dos requisitos elencados no subitem 9.6, </w:t>
      </w:r>
      <w:r w:rsidRPr="00B236AD">
        <w:rPr>
          <w:rFonts w:ascii="Arial" w:eastAsiaTheme="minorHAnsi" w:hAnsi="Arial" w:cs="Arial"/>
          <w:lang w:eastAsia="en-US"/>
        </w:rPr>
        <w:lastRenderedPageBreak/>
        <w:t>prevalecerá o resultado inicialmente apurado pelo sistema eletrônico, sem prejuízo das sanções cabíveis em razão do registro de declaração/manifestação falsa.</w:t>
      </w:r>
    </w:p>
    <w:p w14:paraId="05F1F175" w14:textId="77777777" w:rsidR="00B236AD" w:rsidRPr="00B236AD" w:rsidRDefault="00B236AD" w:rsidP="00707B77">
      <w:pPr>
        <w:autoSpaceDE w:val="0"/>
        <w:autoSpaceDN w:val="0"/>
        <w:adjustRightInd w:val="0"/>
        <w:spacing w:line="276" w:lineRule="auto"/>
        <w:jc w:val="both"/>
        <w:rPr>
          <w:rFonts w:ascii="Arial" w:eastAsiaTheme="minorHAnsi" w:hAnsi="Arial" w:cs="Arial"/>
          <w:lang w:eastAsia="en-US"/>
        </w:rPr>
      </w:pPr>
    </w:p>
    <w:p w14:paraId="2DC8C7EF" w14:textId="77777777" w:rsidR="006A0D51" w:rsidRPr="00B236AD" w:rsidRDefault="006A0D51" w:rsidP="006A0D51">
      <w:pPr>
        <w:autoSpaceDE w:val="0"/>
        <w:autoSpaceDN w:val="0"/>
        <w:adjustRightInd w:val="0"/>
        <w:spacing w:line="276" w:lineRule="auto"/>
        <w:jc w:val="both"/>
        <w:rPr>
          <w:rFonts w:ascii="Arial" w:eastAsiaTheme="minorHAnsi" w:hAnsi="Arial" w:cs="Arial"/>
          <w:b/>
          <w:bCs/>
          <w:lang w:eastAsia="en-US"/>
        </w:rPr>
      </w:pPr>
      <w:r w:rsidRPr="00B236AD">
        <w:rPr>
          <w:rFonts w:ascii="Arial" w:eastAsiaTheme="minorHAnsi" w:hAnsi="Arial" w:cs="Arial"/>
          <w:b/>
          <w:bCs/>
          <w:lang w:eastAsia="en-US"/>
        </w:rPr>
        <w:t>10 DOS CRITÉRIOS DE JULGAMENTO E DO ENVIO DA PROPOSTA DE PREÇOS:</w:t>
      </w:r>
    </w:p>
    <w:p w14:paraId="0AAAD8AB" w14:textId="77777777" w:rsidR="006A0D51" w:rsidRPr="00B236AD" w:rsidRDefault="006A0D51" w:rsidP="006A0D51">
      <w:pPr>
        <w:autoSpaceDE w:val="0"/>
        <w:autoSpaceDN w:val="0"/>
        <w:adjustRightInd w:val="0"/>
        <w:spacing w:line="276" w:lineRule="auto"/>
        <w:jc w:val="both"/>
        <w:rPr>
          <w:rFonts w:ascii="Arial" w:eastAsiaTheme="minorHAnsi" w:hAnsi="Arial" w:cs="Arial"/>
          <w:b/>
          <w:bCs/>
          <w:lang w:eastAsia="en-US"/>
        </w:rPr>
      </w:pPr>
    </w:p>
    <w:p w14:paraId="5746DE7A"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10.1 </w:t>
      </w:r>
      <w:r w:rsidRPr="00B236AD">
        <w:rPr>
          <w:rFonts w:ascii="Arial" w:eastAsiaTheme="minorHAnsi" w:hAnsi="Arial" w:cs="Arial"/>
          <w:lang w:eastAsia="en-US"/>
        </w:rPr>
        <w:t>Encerrada a etapa de lances, o(a) Pregoeiro(a) examinará a proposta classificada em primeiro lugar quanto à compatibilidade do preço em relação ao estimado para o objeto deste Edital, obtido por meio de pesquisa de mercado.</w:t>
      </w:r>
    </w:p>
    <w:p w14:paraId="54D1DDAA"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p>
    <w:p w14:paraId="12319974"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10.2 </w:t>
      </w:r>
      <w:r w:rsidRPr="00B236AD">
        <w:rPr>
          <w:rFonts w:ascii="Arial" w:eastAsiaTheme="minorHAnsi" w:hAnsi="Arial" w:cs="Arial"/>
          <w:lang w:eastAsia="en-US"/>
        </w:rPr>
        <w:t>Confirmada a aceitabilidade da proposta, o(a) Pregoeiro(a) divulgará o resultado do</w:t>
      </w:r>
    </w:p>
    <w:p w14:paraId="13D8B0B0"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lang w:eastAsia="en-US"/>
        </w:rPr>
        <w:t>julgamento do preço, procedendo à verificação da habilitação da licitante, conforme as disposições deste Edital e seus anexos.</w:t>
      </w:r>
    </w:p>
    <w:p w14:paraId="7AFF1697"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p>
    <w:p w14:paraId="2712AA13"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10.3 </w:t>
      </w:r>
      <w:r w:rsidRPr="00B236AD">
        <w:rPr>
          <w:rFonts w:ascii="Arial" w:eastAsiaTheme="minorHAnsi" w:hAnsi="Arial" w:cs="Arial"/>
          <w:lang w:eastAsia="en-US"/>
        </w:rPr>
        <w:t xml:space="preserve">A classificação das propostas será pelo critério de MENOR PREÇO, representado pelo </w:t>
      </w:r>
      <w:r w:rsidRPr="00B236AD">
        <w:rPr>
          <w:rFonts w:ascii="Arial" w:eastAsiaTheme="minorHAnsi" w:hAnsi="Arial" w:cs="Arial"/>
          <w:b/>
          <w:bCs/>
          <w:lang w:eastAsia="en-US"/>
        </w:rPr>
        <w:t>MENOR PREÇO TOTAL POR ITEM</w:t>
      </w:r>
      <w:r w:rsidRPr="00B236AD">
        <w:rPr>
          <w:rFonts w:ascii="Arial" w:eastAsiaTheme="minorHAnsi" w:hAnsi="Arial" w:cs="Arial"/>
          <w:lang w:eastAsia="en-US"/>
        </w:rPr>
        <w:t>.</w:t>
      </w:r>
    </w:p>
    <w:p w14:paraId="12136143"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p>
    <w:p w14:paraId="0C871053"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10.3.1 </w:t>
      </w:r>
      <w:r w:rsidRPr="00B236AD">
        <w:rPr>
          <w:rFonts w:ascii="Arial" w:eastAsiaTheme="minorHAnsi" w:hAnsi="Arial" w:cs="Arial"/>
          <w:lang w:eastAsia="en-US"/>
        </w:rPr>
        <w:t xml:space="preserve">Os PREÇOS </w:t>
      </w:r>
      <w:r w:rsidR="00263486">
        <w:rPr>
          <w:rFonts w:ascii="Arial" w:eastAsiaTheme="minorHAnsi" w:hAnsi="Arial" w:cs="Arial"/>
          <w:lang w:eastAsia="en-US"/>
        </w:rPr>
        <w:t>estimados que</w:t>
      </w:r>
      <w:r w:rsidRPr="00B236AD">
        <w:rPr>
          <w:rFonts w:ascii="Arial" w:eastAsiaTheme="minorHAnsi" w:hAnsi="Arial" w:cs="Arial"/>
          <w:lang w:eastAsia="en-US"/>
        </w:rPr>
        <w:t xml:space="preserve"> serão utilizados na análise dos valores ofertados pela licitante, para fins de aceitação ou não da proposta comercial, estão discriminados no </w:t>
      </w:r>
      <w:r w:rsidR="00632B7F">
        <w:rPr>
          <w:rFonts w:ascii="Arial" w:eastAsiaTheme="minorHAnsi" w:hAnsi="Arial" w:cs="Arial"/>
          <w:lang w:eastAsia="en-US"/>
        </w:rPr>
        <w:t>item 02 deste edital</w:t>
      </w:r>
      <w:r w:rsidRPr="00B236AD">
        <w:rPr>
          <w:rFonts w:ascii="Arial" w:eastAsiaTheme="minorHAnsi" w:hAnsi="Arial" w:cs="Arial"/>
          <w:lang w:eastAsia="en-US"/>
        </w:rPr>
        <w:t>.</w:t>
      </w:r>
    </w:p>
    <w:p w14:paraId="3489F07B"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p>
    <w:p w14:paraId="2ADB7E98"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10.4 </w:t>
      </w:r>
      <w:r w:rsidRPr="00B236AD">
        <w:rPr>
          <w:rFonts w:ascii="Arial" w:eastAsiaTheme="minorHAnsi" w:hAnsi="Arial" w:cs="Arial"/>
          <w:lang w:eastAsia="en-US"/>
        </w:rPr>
        <w:t>Se a proposta ou o lance de menor preço não for aceitável, ou se a licitante desatender às exigências habilitatórias, o(a) Pregoeiro(a) examinará a proposta ou o lance subsequente, verificando a sua aceitabilidade e as condições de habilitação, na ordem de classificação, e assim sucessivamente, até a apuração de uma proposta ou lance que satisfaça às condições e exigências constantes no Edital e seus anexos.</w:t>
      </w:r>
    </w:p>
    <w:p w14:paraId="419453E0"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p>
    <w:p w14:paraId="72629D3A"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10.4.1 </w:t>
      </w:r>
      <w:r w:rsidRPr="00B236AD">
        <w:rPr>
          <w:rFonts w:ascii="Arial" w:eastAsiaTheme="minorHAnsi" w:hAnsi="Arial" w:cs="Arial"/>
          <w:lang w:eastAsia="en-US"/>
        </w:rPr>
        <w:t>Ocorrendo a situação referida neste subitem, o(a) Pregoeiro(a) poderá negociar com a licitante para que seja obtida melhor proposta.</w:t>
      </w:r>
    </w:p>
    <w:p w14:paraId="4C36A6A4"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p>
    <w:p w14:paraId="67A3C30F"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10.4.2 </w:t>
      </w:r>
      <w:r w:rsidRPr="00B236AD">
        <w:rPr>
          <w:rFonts w:ascii="Arial" w:eastAsiaTheme="minorHAnsi" w:hAnsi="Arial" w:cs="Arial"/>
          <w:lang w:eastAsia="en-US"/>
        </w:rPr>
        <w:t>No julgamento da habilitação e das propostas, o(a) Pregoeiro(a)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07EFC5B"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p>
    <w:p w14:paraId="72A3E3BB" w14:textId="77777777" w:rsidR="006A0D51"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10.5 </w:t>
      </w:r>
      <w:r w:rsidRPr="00B236AD">
        <w:rPr>
          <w:rFonts w:ascii="Arial" w:eastAsiaTheme="minorHAnsi" w:hAnsi="Arial" w:cs="Arial"/>
          <w:lang w:eastAsia="en-US"/>
        </w:rPr>
        <w:t xml:space="preserve">A licitante deverá apresentar </w:t>
      </w:r>
      <w:r w:rsidRPr="00B236AD">
        <w:rPr>
          <w:rFonts w:ascii="Arial" w:eastAsiaTheme="minorHAnsi" w:hAnsi="Arial" w:cs="Arial"/>
          <w:b/>
          <w:bCs/>
          <w:lang w:eastAsia="en-US"/>
        </w:rPr>
        <w:t xml:space="preserve">Proposta Financeira </w:t>
      </w:r>
      <w:r w:rsidRPr="00B236AD">
        <w:rPr>
          <w:rFonts w:ascii="Arial" w:eastAsiaTheme="minorHAnsi" w:hAnsi="Arial" w:cs="Arial"/>
          <w:lang w:eastAsia="en-US"/>
        </w:rPr>
        <w:t>que deverá conter, obrigatoriamente, os requisitos abaixo:</w:t>
      </w:r>
    </w:p>
    <w:p w14:paraId="14647160" w14:textId="77777777" w:rsidR="00450642" w:rsidRPr="00B236AD" w:rsidRDefault="00450642" w:rsidP="006A0D51">
      <w:pPr>
        <w:autoSpaceDE w:val="0"/>
        <w:autoSpaceDN w:val="0"/>
        <w:adjustRightInd w:val="0"/>
        <w:spacing w:line="276" w:lineRule="auto"/>
        <w:jc w:val="both"/>
        <w:rPr>
          <w:rFonts w:ascii="Arial" w:eastAsiaTheme="minorHAnsi" w:hAnsi="Arial" w:cs="Arial"/>
          <w:lang w:eastAsia="en-US"/>
        </w:rPr>
      </w:pPr>
    </w:p>
    <w:p w14:paraId="6C5E2DD7" w14:textId="7DFA51C7" w:rsidR="006A0D51" w:rsidRDefault="005A76A0" w:rsidP="006A0D51">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lastRenderedPageBreak/>
        <w:t>10.5.1</w:t>
      </w:r>
      <w:r w:rsidR="006A0D51" w:rsidRPr="00B236AD">
        <w:rPr>
          <w:rFonts w:ascii="Arial" w:eastAsiaTheme="minorHAnsi" w:hAnsi="Arial" w:cs="Arial"/>
          <w:b/>
          <w:bCs/>
          <w:lang w:eastAsia="en-US"/>
        </w:rPr>
        <w:t xml:space="preserve">) </w:t>
      </w:r>
      <w:r w:rsidR="006A0D51" w:rsidRPr="00B236AD">
        <w:rPr>
          <w:rFonts w:ascii="Arial" w:eastAsiaTheme="minorHAnsi" w:hAnsi="Arial" w:cs="Arial"/>
          <w:lang w:eastAsia="en-US"/>
        </w:rPr>
        <w:t>Proposta Financeira, com a razão social e CNPJ do proponente, sem entrelinhas, rasuras ouemendas, devendo constar a descrição completa do item ofertado e o preço, sendo que estes valores deverão ser expressos em reais e não poderão apresentar mais que duas casas após a vírgula, assinada pelo Proponente ou seu representante legal, devidamente identificado (nome e CPF);</w:t>
      </w:r>
    </w:p>
    <w:p w14:paraId="072037A2" w14:textId="77777777" w:rsidR="00F447F7" w:rsidRPr="00B236AD" w:rsidRDefault="00F447F7" w:rsidP="006A0D51">
      <w:pPr>
        <w:autoSpaceDE w:val="0"/>
        <w:autoSpaceDN w:val="0"/>
        <w:adjustRightInd w:val="0"/>
        <w:spacing w:line="276" w:lineRule="auto"/>
        <w:jc w:val="both"/>
        <w:rPr>
          <w:rFonts w:ascii="Arial" w:eastAsiaTheme="minorHAnsi" w:hAnsi="Arial" w:cs="Arial"/>
          <w:lang w:eastAsia="en-US"/>
        </w:rPr>
      </w:pPr>
    </w:p>
    <w:p w14:paraId="74117342" w14:textId="77777777" w:rsidR="003F1B3E" w:rsidRDefault="006A0D51" w:rsidP="003F1B3E">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Obs. 1: </w:t>
      </w:r>
      <w:r w:rsidRPr="00B236AD">
        <w:rPr>
          <w:rFonts w:ascii="Arial" w:eastAsiaTheme="minorHAnsi" w:hAnsi="Arial" w:cs="Arial"/>
          <w:lang w:eastAsia="en-US"/>
        </w:rPr>
        <w:t>Nos preços propostos deverão estar contidos e devidamente computados todos os custos ou despesas necessárias e incidentes no fornecimento do objeto, treinamentos, de modo que nenhuma reivindicação para pagamento posterior e adicional será considerada, em face de qualquer erro ou má interpretação do presente Edital e seus anexos.</w:t>
      </w:r>
    </w:p>
    <w:p w14:paraId="5C7FA961" w14:textId="3E95DB64" w:rsidR="006A0D51" w:rsidRDefault="005A76A0" w:rsidP="006A0D51">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a</w:t>
      </w:r>
      <w:r w:rsidR="006A0D51" w:rsidRPr="00B236AD">
        <w:rPr>
          <w:rFonts w:ascii="Arial" w:eastAsiaTheme="minorHAnsi" w:hAnsi="Arial" w:cs="Arial"/>
          <w:b/>
          <w:bCs/>
          <w:lang w:eastAsia="en-US"/>
        </w:rPr>
        <w:t xml:space="preserve">) </w:t>
      </w:r>
      <w:r w:rsidR="006A0D51" w:rsidRPr="00B236AD">
        <w:rPr>
          <w:rFonts w:ascii="Arial" w:eastAsiaTheme="minorHAnsi" w:hAnsi="Arial" w:cs="Arial"/>
          <w:lang w:eastAsia="en-US"/>
        </w:rPr>
        <w:t>Indicar os dados do responsável pela assinatura do Contrato (nome completo, estado civil,nacionalidade, profissão, endereço, CPF, Identidade, telefone e e-mail para contato);</w:t>
      </w:r>
    </w:p>
    <w:p w14:paraId="160E4EC4" w14:textId="77777777" w:rsidR="00946432" w:rsidRPr="00B236AD" w:rsidRDefault="00946432" w:rsidP="006A0D51">
      <w:pPr>
        <w:autoSpaceDE w:val="0"/>
        <w:autoSpaceDN w:val="0"/>
        <w:adjustRightInd w:val="0"/>
        <w:spacing w:line="276" w:lineRule="auto"/>
        <w:jc w:val="both"/>
        <w:rPr>
          <w:rFonts w:ascii="Arial" w:eastAsiaTheme="minorHAnsi" w:hAnsi="Arial" w:cs="Arial"/>
          <w:lang w:eastAsia="en-US"/>
        </w:rPr>
      </w:pPr>
    </w:p>
    <w:p w14:paraId="2614F871" w14:textId="77777777" w:rsidR="00946432" w:rsidRDefault="005A76A0" w:rsidP="006A0D51">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b</w:t>
      </w:r>
      <w:r w:rsidR="006A0D51" w:rsidRPr="00B236AD">
        <w:rPr>
          <w:rFonts w:ascii="Arial" w:eastAsiaTheme="minorHAnsi" w:hAnsi="Arial" w:cs="Arial"/>
          <w:b/>
          <w:bCs/>
          <w:lang w:eastAsia="en-US"/>
        </w:rPr>
        <w:t xml:space="preserve">) </w:t>
      </w:r>
      <w:r w:rsidR="006A0D51" w:rsidRPr="00B236AD">
        <w:rPr>
          <w:rFonts w:ascii="Arial" w:eastAsiaTheme="minorHAnsi" w:hAnsi="Arial" w:cs="Arial"/>
          <w:lang w:eastAsia="en-US"/>
        </w:rPr>
        <w:t>Indicar o prazo de validade da proposta não inferior a 60</w:t>
      </w:r>
      <w:r w:rsidR="0029236C">
        <w:rPr>
          <w:rFonts w:ascii="Arial" w:eastAsiaTheme="minorHAnsi" w:hAnsi="Arial" w:cs="Arial"/>
          <w:lang w:eastAsia="en-US"/>
        </w:rPr>
        <w:t xml:space="preserve"> </w:t>
      </w:r>
      <w:r w:rsidR="006A0D51" w:rsidRPr="00B236AD">
        <w:rPr>
          <w:rFonts w:ascii="Arial" w:eastAsiaTheme="minorHAnsi" w:hAnsi="Arial" w:cs="Arial"/>
          <w:lang w:eastAsia="en-US"/>
        </w:rPr>
        <w:t>(sessenta) dias corridos, a contar da data de sua apresentação. Na ausência de indicação expressa do prazo de validade, considerar-se-á tacitamente indicado o prazo de 60</w:t>
      </w:r>
      <w:r w:rsidR="0029236C">
        <w:rPr>
          <w:rFonts w:ascii="Arial" w:eastAsiaTheme="minorHAnsi" w:hAnsi="Arial" w:cs="Arial"/>
          <w:lang w:eastAsia="en-US"/>
        </w:rPr>
        <w:t xml:space="preserve"> </w:t>
      </w:r>
      <w:r w:rsidR="006A0D51" w:rsidRPr="00B236AD">
        <w:rPr>
          <w:rFonts w:ascii="Arial" w:eastAsiaTheme="minorHAnsi" w:hAnsi="Arial" w:cs="Arial"/>
          <w:lang w:eastAsia="en-US"/>
        </w:rPr>
        <w:t>(sessenta) dias</w:t>
      </w:r>
      <w:r w:rsidR="00946432">
        <w:rPr>
          <w:rFonts w:ascii="Arial" w:eastAsiaTheme="minorHAnsi" w:hAnsi="Arial" w:cs="Arial"/>
          <w:lang w:eastAsia="en-US"/>
        </w:rPr>
        <w:t>.</w:t>
      </w:r>
    </w:p>
    <w:p w14:paraId="2891D890" w14:textId="45099882"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p>
    <w:p w14:paraId="7E2DDC7B" w14:textId="77777777" w:rsidR="006A0D51" w:rsidRDefault="005A76A0" w:rsidP="006A0D51">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c</w:t>
      </w:r>
      <w:r w:rsidR="006A0D51" w:rsidRPr="00B236AD">
        <w:rPr>
          <w:rFonts w:ascii="Arial" w:eastAsiaTheme="minorHAnsi" w:hAnsi="Arial" w:cs="Arial"/>
          <w:b/>
          <w:bCs/>
          <w:lang w:eastAsia="en-US"/>
        </w:rPr>
        <w:t xml:space="preserve">) </w:t>
      </w:r>
      <w:r w:rsidR="006A0D51" w:rsidRPr="00B236AD">
        <w:rPr>
          <w:rFonts w:ascii="Arial" w:eastAsiaTheme="minorHAnsi" w:hAnsi="Arial" w:cs="Arial"/>
          <w:lang w:eastAsia="en-US"/>
        </w:rPr>
        <w:t>Indicar o banco, agência e conta em que deverá ser depositado o pagamento, em sendo vencedora no certame.</w:t>
      </w:r>
    </w:p>
    <w:p w14:paraId="40706886" w14:textId="1C9B3287" w:rsidR="00450642" w:rsidRDefault="00450642" w:rsidP="006A0D51">
      <w:pPr>
        <w:autoSpaceDE w:val="0"/>
        <w:autoSpaceDN w:val="0"/>
        <w:adjustRightInd w:val="0"/>
        <w:spacing w:line="276" w:lineRule="auto"/>
        <w:jc w:val="both"/>
        <w:rPr>
          <w:rFonts w:ascii="Arial" w:eastAsiaTheme="minorHAnsi" w:hAnsi="Arial" w:cs="Arial"/>
          <w:lang w:eastAsia="en-US"/>
        </w:rPr>
      </w:pPr>
    </w:p>
    <w:p w14:paraId="3366B0AD"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10.6 </w:t>
      </w:r>
      <w:r w:rsidRPr="00B236AD">
        <w:rPr>
          <w:rFonts w:ascii="Arial" w:eastAsiaTheme="minorHAnsi" w:hAnsi="Arial" w:cs="Arial"/>
          <w:lang w:eastAsia="en-US"/>
        </w:rPr>
        <w:t>A Proposta de Preços assinada e digitalizada da licitante vencedora, contendo as especificaçõesdetalhadas do objeto, deverá ser formulada e enviada, atualizada em conformidade com o últimolance ofertado, num prazo máximo de 03 (três) horas após o encerramento da etapa de lances, porconvocação do(a) Pregoeiro(a) pelo Sistema Eletrônico (Convocação de anexo).</w:t>
      </w:r>
    </w:p>
    <w:p w14:paraId="0594A814" w14:textId="77777777" w:rsidR="006127BE" w:rsidRPr="00B236AD" w:rsidRDefault="006127BE" w:rsidP="006A0D51">
      <w:pPr>
        <w:autoSpaceDE w:val="0"/>
        <w:autoSpaceDN w:val="0"/>
        <w:adjustRightInd w:val="0"/>
        <w:spacing w:line="276" w:lineRule="auto"/>
        <w:jc w:val="both"/>
        <w:rPr>
          <w:rFonts w:ascii="Arial" w:eastAsiaTheme="minorHAnsi" w:hAnsi="Arial" w:cs="Arial"/>
          <w:lang w:eastAsia="en-US"/>
        </w:rPr>
      </w:pPr>
    </w:p>
    <w:p w14:paraId="3300C8D4" w14:textId="24E101F9"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10.6.1 </w:t>
      </w:r>
      <w:r w:rsidRPr="00B236AD">
        <w:rPr>
          <w:rFonts w:ascii="Arial" w:eastAsiaTheme="minorHAnsi" w:hAnsi="Arial" w:cs="Arial"/>
          <w:lang w:eastAsia="en-US"/>
        </w:rPr>
        <w:t xml:space="preserve">A Proposta de Preços assinada e digitalizada também poderá ser remetida por meio demensagem para o e-mail </w:t>
      </w:r>
      <w:r w:rsidR="00F203F5">
        <w:rPr>
          <w:rFonts w:ascii="Arial" w:eastAsiaTheme="minorHAnsi" w:hAnsi="Arial" w:cs="Arial"/>
          <w:lang w:eastAsia="en-US"/>
        </w:rPr>
        <w:t>adm</w:t>
      </w:r>
      <w:r w:rsidR="008A6467">
        <w:rPr>
          <w:rFonts w:ascii="Arial" w:eastAsiaTheme="minorHAnsi" w:hAnsi="Arial" w:cs="Arial"/>
          <w:lang w:eastAsia="en-US"/>
        </w:rPr>
        <w:t>@pm</w:t>
      </w:r>
      <w:r w:rsidR="00F203F5">
        <w:rPr>
          <w:rFonts w:ascii="Arial" w:eastAsiaTheme="minorHAnsi" w:hAnsi="Arial" w:cs="Arial"/>
          <w:lang w:eastAsia="en-US"/>
        </w:rPr>
        <w:t>vanini</w:t>
      </w:r>
      <w:r w:rsidR="006127BE" w:rsidRPr="00B236AD">
        <w:rPr>
          <w:rFonts w:ascii="Arial" w:eastAsiaTheme="minorHAnsi" w:hAnsi="Arial" w:cs="Arial"/>
          <w:lang w:eastAsia="en-US"/>
        </w:rPr>
        <w:t>.com.br</w:t>
      </w:r>
      <w:r w:rsidRPr="00B236AD">
        <w:rPr>
          <w:rFonts w:ascii="Arial" w:eastAsiaTheme="minorHAnsi" w:hAnsi="Arial" w:cs="Arial"/>
          <w:lang w:eastAsia="en-US"/>
        </w:rPr>
        <w:t>, nos casos de solicitação do(a) Pregoeiro(a),</w:t>
      </w:r>
      <w:r w:rsidR="0029236C">
        <w:rPr>
          <w:rFonts w:ascii="Arial" w:eastAsiaTheme="minorHAnsi" w:hAnsi="Arial" w:cs="Arial"/>
          <w:lang w:eastAsia="en-US"/>
        </w:rPr>
        <w:t xml:space="preserve"> </w:t>
      </w:r>
      <w:r w:rsidRPr="00B236AD">
        <w:rPr>
          <w:rFonts w:ascii="Arial" w:eastAsiaTheme="minorHAnsi" w:hAnsi="Arial" w:cs="Arial"/>
          <w:lang w:eastAsia="en-US"/>
        </w:rPr>
        <w:t>para fins de agilizar o envio da documentação, sem prejuízo da disponibilização pelo SistemaEletrônico, ou de comprovada inviabilidade ou dificuldade de envio ou recebimento pelo SistemaEletrônico, sendo que, nesta última hipótese, será providenciado, em momento posterior, o uso dafuncionalidade “Convocar anexo”, de forma que a documentação seja inserida no SistemaEletrônico e, assim, fique à disposição das demais licitantes.</w:t>
      </w:r>
    </w:p>
    <w:p w14:paraId="40254462" w14:textId="77777777" w:rsidR="006127BE" w:rsidRPr="00B236AD" w:rsidRDefault="006127BE" w:rsidP="006A0D51">
      <w:pPr>
        <w:autoSpaceDE w:val="0"/>
        <w:autoSpaceDN w:val="0"/>
        <w:adjustRightInd w:val="0"/>
        <w:spacing w:line="276" w:lineRule="auto"/>
        <w:jc w:val="both"/>
        <w:rPr>
          <w:rFonts w:ascii="Arial" w:eastAsiaTheme="minorHAnsi" w:hAnsi="Arial" w:cs="Arial"/>
          <w:lang w:eastAsia="en-US"/>
        </w:rPr>
      </w:pPr>
    </w:p>
    <w:p w14:paraId="70BD357F" w14:textId="747EC1F5"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10.7 </w:t>
      </w:r>
      <w:r w:rsidRPr="00B236AD">
        <w:rPr>
          <w:rFonts w:ascii="Arial" w:eastAsiaTheme="minorHAnsi" w:hAnsi="Arial" w:cs="Arial"/>
          <w:lang w:eastAsia="en-US"/>
        </w:rPr>
        <w:t xml:space="preserve">Caso se entenda necessário, a proposta de preços original, atualizada com o último lance,juntamente a documentação de habilitação, deverão ser entregues ao Setor de </w:t>
      </w:r>
      <w:r w:rsidRPr="00B236AD">
        <w:rPr>
          <w:rFonts w:ascii="Arial" w:eastAsiaTheme="minorHAnsi" w:hAnsi="Arial" w:cs="Arial"/>
          <w:lang w:eastAsia="en-US"/>
        </w:rPr>
        <w:lastRenderedPageBreak/>
        <w:t xml:space="preserve">Compras e Licitaçõesdo Município de </w:t>
      </w:r>
      <w:r w:rsidR="008649BA">
        <w:rPr>
          <w:rFonts w:ascii="Arial" w:eastAsiaTheme="minorHAnsi" w:hAnsi="Arial" w:cs="Arial"/>
          <w:lang w:eastAsia="en-US"/>
        </w:rPr>
        <w:t>Vanini</w:t>
      </w:r>
      <w:r w:rsidRPr="00B236AD">
        <w:rPr>
          <w:rFonts w:ascii="Arial" w:eastAsiaTheme="minorHAnsi" w:hAnsi="Arial" w:cs="Arial"/>
          <w:lang w:eastAsia="en-US"/>
        </w:rPr>
        <w:t xml:space="preserve">, </w:t>
      </w:r>
      <w:r w:rsidRPr="00B236AD">
        <w:rPr>
          <w:rFonts w:ascii="Arial" w:eastAsiaTheme="minorHAnsi" w:hAnsi="Arial" w:cs="Arial"/>
          <w:b/>
          <w:bCs/>
          <w:lang w:eastAsia="en-US"/>
        </w:rPr>
        <w:t>no</w:t>
      </w:r>
      <w:r w:rsidR="006A7524">
        <w:rPr>
          <w:rFonts w:ascii="Arial" w:eastAsiaTheme="minorHAnsi" w:hAnsi="Arial" w:cs="Arial"/>
          <w:b/>
          <w:bCs/>
          <w:lang w:eastAsia="en-US"/>
        </w:rPr>
        <w:t xml:space="preserve"> </w:t>
      </w:r>
      <w:r w:rsidRPr="00B236AD">
        <w:rPr>
          <w:rFonts w:ascii="Arial" w:eastAsiaTheme="minorHAnsi" w:hAnsi="Arial" w:cs="Arial"/>
          <w:b/>
          <w:bCs/>
          <w:lang w:eastAsia="en-US"/>
        </w:rPr>
        <w:t>prazo máximo de 05</w:t>
      </w:r>
      <w:r w:rsidR="00263486">
        <w:rPr>
          <w:rFonts w:ascii="Arial" w:eastAsiaTheme="minorHAnsi" w:hAnsi="Arial" w:cs="Arial"/>
          <w:b/>
          <w:bCs/>
          <w:lang w:eastAsia="en-US"/>
        </w:rPr>
        <w:t xml:space="preserve"> </w:t>
      </w:r>
      <w:r w:rsidRPr="00B236AD">
        <w:rPr>
          <w:rFonts w:ascii="Arial" w:eastAsiaTheme="minorHAnsi" w:hAnsi="Arial" w:cs="Arial"/>
          <w:b/>
          <w:bCs/>
          <w:lang w:eastAsia="en-US"/>
        </w:rPr>
        <w:t xml:space="preserve">(cinco) dias úteis da aceitação da proposta no Sistema </w:t>
      </w:r>
      <w:r w:rsidRPr="00B236AD">
        <w:rPr>
          <w:rFonts w:ascii="Arial" w:eastAsiaTheme="minorHAnsi" w:hAnsi="Arial" w:cs="Arial"/>
          <w:lang w:eastAsia="en-US"/>
        </w:rPr>
        <w:t>SISTEMA</w:t>
      </w:r>
      <w:r w:rsidR="00263486">
        <w:rPr>
          <w:rFonts w:ascii="Arial" w:eastAsiaTheme="minorHAnsi" w:hAnsi="Arial" w:cs="Arial"/>
          <w:lang w:eastAsia="en-US"/>
        </w:rPr>
        <w:t xml:space="preserve"> </w:t>
      </w:r>
      <w:r w:rsidRPr="00B236AD">
        <w:rPr>
          <w:rFonts w:ascii="Arial" w:eastAsiaTheme="minorHAnsi" w:hAnsi="Arial" w:cs="Arial"/>
          <w:lang w:eastAsia="en-US"/>
        </w:rPr>
        <w:t>PREGÃO ON LINE BANRISUL, no endereço eletrônico www.pregaobanrisul.com.br</w:t>
      </w:r>
      <w:r w:rsidRPr="00B236AD">
        <w:rPr>
          <w:rFonts w:ascii="Arial" w:eastAsiaTheme="minorHAnsi" w:hAnsi="Arial" w:cs="Arial"/>
          <w:b/>
          <w:bCs/>
          <w:lang w:eastAsia="en-US"/>
        </w:rPr>
        <w:t xml:space="preserve">, </w:t>
      </w:r>
      <w:r w:rsidRPr="00B236AD">
        <w:rPr>
          <w:rFonts w:ascii="Arial" w:eastAsiaTheme="minorHAnsi" w:hAnsi="Arial" w:cs="Arial"/>
          <w:lang w:eastAsia="en-US"/>
        </w:rPr>
        <w:t>emenvelope fechado e rubricado no fecho, com a identificação do Pregão.</w:t>
      </w:r>
    </w:p>
    <w:p w14:paraId="25BA376F" w14:textId="77777777" w:rsidR="006127BE" w:rsidRPr="00B236AD" w:rsidRDefault="006127BE" w:rsidP="006A0D51">
      <w:pPr>
        <w:autoSpaceDE w:val="0"/>
        <w:autoSpaceDN w:val="0"/>
        <w:adjustRightInd w:val="0"/>
        <w:spacing w:line="276" w:lineRule="auto"/>
        <w:jc w:val="both"/>
        <w:rPr>
          <w:rFonts w:ascii="Arial" w:eastAsiaTheme="minorHAnsi" w:hAnsi="Arial" w:cs="Arial"/>
          <w:lang w:eastAsia="en-US"/>
        </w:rPr>
      </w:pPr>
    </w:p>
    <w:p w14:paraId="73ED5F2F"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10.8 </w:t>
      </w:r>
      <w:r w:rsidRPr="00B236AD">
        <w:rPr>
          <w:rFonts w:ascii="Arial" w:eastAsiaTheme="minorHAnsi" w:hAnsi="Arial" w:cs="Arial"/>
          <w:lang w:eastAsia="en-US"/>
        </w:rPr>
        <w:t>Dentro do prazo de 03 (três) horas poderão ser remetidos, por iniciativa da licitante, tantosquantos forem os documentos complementares ou retificadores afetos a sua Proposta de Preços. Na</w:t>
      </w:r>
      <w:r w:rsidR="0029236C">
        <w:rPr>
          <w:rFonts w:ascii="Arial" w:eastAsiaTheme="minorHAnsi" w:hAnsi="Arial" w:cs="Arial"/>
          <w:lang w:eastAsia="en-US"/>
        </w:rPr>
        <w:t xml:space="preserve"> </w:t>
      </w:r>
      <w:r w:rsidRPr="00B236AD">
        <w:rPr>
          <w:rFonts w:ascii="Arial" w:eastAsiaTheme="minorHAnsi" w:hAnsi="Arial" w:cs="Arial"/>
          <w:lang w:eastAsia="en-US"/>
        </w:rPr>
        <w:t>hipótese da proposta já ter sido incluída no Sistema Eletrônico, faz necessário que a licitante</w:t>
      </w:r>
      <w:r w:rsidR="0029236C">
        <w:rPr>
          <w:rFonts w:ascii="Arial" w:eastAsiaTheme="minorHAnsi" w:hAnsi="Arial" w:cs="Arial"/>
          <w:lang w:eastAsia="en-US"/>
        </w:rPr>
        <w:t xml:space="preserve"> </w:t>
      </w:r>
      <w:r w:rsidRPr="00B236AD">
        <w:rPr>
          <w:rFonts w:ascii="Arial" w:eastAsiaTheme="minorHAnsi" w:hAnsi="Arial" w:cs="Arial"/>
          <w:lang w:eastAsia="en-US"/>
        </w:rPr>
        <w:t>formalize ao(à) Pregoeiro(a), via mensagem (e-mail), o desejo de envio de nova documentação.</w:t>
      </w:r>
      <w:r w:rsidR="0029236C">
        <w:rPr>
          <w:rFonts w:ascii="Arial" w:eastAsiaTheme="minorHAnsi" w:hAnsi="Arial" w:cs="Arial"/>
          <w:lang w:eastAsia="en-US"/>
        </w:rPr>
        <w:t xml:space="preserve"> </w:t>
      </w:r>
      <w:r w:rsidRPr="00B236AD">
        <w:rPr>
          <w:rFonts w:ascii="Arial" w:eastAsiaTheme="minorHAnsi" w:hAnsi="Arial" w:cs="Arial"/>
          <w:lang w:eastAsia="en-US"/>
        </w:rPr>
        <w:t>Nesse caso, o(a) Pregoeiro(a) fará novo uso da funcionalidade “Convocar anexo”.</w:t>
      </w:r>
    </w:p>
    <w:p w14:paraId="74698150" w14:textId="77777777" w:rsidR="006127BE" w:rsidRPr="00B236AD" w:rsidRDefault="006127BE" w:rsidP="006A0D51">
      <w:pPr>
        <w:autoSpaceDE w:val="0"/>
        <w:autoSpaceDN w:val="0"/>
        <w:adjustRightInd w:val="0"/>
        <w:spacing w:line="276" w:lineRule="auto"/>
        <w:jc w:val="both"/>
        <w:rPr>
          <w:rFonts w:ascii="Arial" w:eastAsiaTheme="minorHAnsi" w:hAnsi="Arial" w:cs="Arial"/>
          <w:lang w:eastAsia="en-US"/>
        </w:rPr>
      </w:pPr>
    </w:p>
    <w:p w14:paraId="0E92C1FE"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10.9 </w:t>
      </w:r>
      <w:r w:rsidRPr="00B236AD">
        <w:rPr>
          <w:rFonts w:ascii="Arial" w:eastAsiaTheme="minorHAnsi" w:hAnsi="Arial" w:cs="Arial"/>
          <w:lang w:eastAsia="en-US"/>
        </w:rPr>
        <w:t>A fim de aplicar o princípio da isonomia entre as licitantes, após transcorrido o prazo de 03</w:t>
      </w:r>
      <w:r w:rsidR="00263486">
        <w:rPr>
          <w:rFonts w:ascii="Arial" w:eastAsiaTheme="minorHAnsi" w:hAnsi="Arial" w:cs="Arial"/>
          <w:lang w:eastAsia="en-US"/>
        </w:rPr>
        <w:t xml:space="preserve"> </w:t>
      </w:r>
      <w:r w:rsidRPr="00B236AD">
        <w:rPr>
          <w:rFonts w:ascii="Arial" w:eastAsiaTheme="minorHAnsi" w:hAnsi="Arial" w:cs="Arial"/>
          <w:lang w:eastAsia="en-US"/>
        </w:rPr>
        <w:t>(três) horas, não serão considerados, para fins de análise, sob qualquer alegação, o envio daProposta de Preço ou de qualquer outro documento complementar ou retificador (salvo aqueles que</w:t>
      </w:r>
      <w:r w:rsidR="0029236C">
        <w:rPr>
          <w:rFonts w:ascii="Arial" w:eastAsiaTheme="minorHAnsi" w:hAnsi="Arial" w:cs="Arial"/>
          <w:lang w:eastAsia="en-US"/>
        </w:rPr>
        <w:t xml:space="preserve"> </w:t>
      </w:r>
      <w:r w:rsidRPr="00B236AD">
        <w:rPr>
          <w:rFonts w:ascii="Arial" w:eastAsiaTheme="minorHAnsi" w:hAnsi="Arial" w:cs="Arial"/>
          <w:lang w:eastAsia="en-US"/>
        </w:rPr>
        <w:t>vierem a ser requeridos por diligência) ou que deveria ter sido remetido juntamente com a proposta,</w:t>
      </w:r>
      <w:r w:rsidR="0029236C">
        <w:rPr>
          <w:rFonts w:ascii="Arial" w:eastAsiaTheme="minorHAnsi" w:hAnsi="Arial" w:cs="Arial"/>
          <w:lang w:eastAsia="en-US"/>
        </w:rPr>
        <w:t xml:space="preserve"> </w:t>
      </w:r>
      <w:r w:rsidRPr="00B236AD">
        <w:rPr>
          <w:rFonts w:ascii="Arial" w:eastAsiaTheme="minorHAnsi" w:hAnsi="Arial" w:cs="Arial"/>
          <w:lang w:eastAsia="en-US"/>
        </w:rPr>
        <w:t>sendo realizado, pelo(a) Pregoeiro(a), o registro da não aceitação da proposta, e a convocação da</w:t>
      </w:r>
      <w:r w:rsidR="0029236C">
        <w:rPr>
          <w:rFonts w:ascii="Arial" w:eastAsiaTheme="minorHAnsi" w:hAnsi="Arial" w:cs="Arial"/>
          <w:lang w:eastAsia="en-US"/>
        </w:rPr>
        <w:t xml:space="preserve"> </w:t>
      </w:r>
      <w:r w:rsidRPr="00B236AD">
        <w:rPr>
          <w:rFonts w:ascii="Arial" w:eastAsiaTheme="minorHAnsi" w:hAnsi="Arial" w:cs="Arial"/>
          <w:lang w:eastAsia="en-US"/>
        </w:rPr>
        <w:t>próxima licitante.</w:t>
      </w:r>
    </w:p>
    <w:p w14:paraId="2F28DE5A" w14:textId="77777777" w:rsidR="006127BE" w:rsidRPr="00B236AD" w:rsidRDefault="006127BE" w:rsidP="006A0D51">
      <w:pPr>
        <w:autoSpaceDE w:val="0"/>
        <w:autoSpaceDN w:val="0"/>
        <w:adjustRightInd w:val="0"/>
        <w:spacing w:line="276" w:lineRule="auto"/>
        <w:jc w:val="both"/>
        <w:rPr>
          <w:rFonts w:ascii="Arial" w:eastAsiaTheme="minorHAnsi" w:hAnsi="Arial" w:cs="Arial"/>
          <w:lang w:eastAsia="en-US"/>
        </w:rPr>
      </w:pPr>
    </w:p>
    <w:p w14:paraId="4DE6FB8F" w14:textId="4933787B"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10.10 </w:t>
      </w:r>
      <w:r w:rsidRPr="00B236AD">
        <w:rPr>
          <w:rFonts w:ascii="Arial" w:eastAsiaTheme="minorHAnsi" w:hAnsi="Arial" w:cs="Arial"/>
          <w:lang w:eastAsia="en-US"/>
        </w:rPr>
        <w:t>Na hipótese prevista no subitem 10.6.1, a documentação remetida via mensagem (email)</w:t>
      </w:r>
      <w:r w:rsidR="00263486">
        <w:rPr>
          <w:rFonts w:ascii="Arial" w:eastAsiaTheme="minorHAnsi" w:hAnsi="Arial" w:cs="Arial"/>
          <w:lang w:eastAsia="en-US"/>
        </w:rPr>
        <w:t xml:space="preserve"> </w:t>
      </w:r>
      <w:r w:rsidRPr="00B236AD">
        <w:rPr>
          <w:rFonts w:ascii="Arial" w:eastAsiaTheme="minorHAnsi" w:hAnsi="Arial" w:cs="Arial"/>
          <w:lang w:eastAsia="en-US"/>
        </w:rPr>
        <w:t>deverá corresponder exatamente àquela inserida no Sistema Eletrônico. O envio de documento não</w:t>
      </w:r>
      <w:r w:rsidR="0029236C">
        <w:rPr>
          <w:rFonts w:ascii="Arial" w:eastAsiaTheme="minorHAnsi" w:hAnsi="Arial" w:cs="Arial"/>
          <w:lang w:eastAsia="en-US"/>
        </w:rPr>
        <w:t xml:space="preserve"> </w:t>
      </w:r>
      <w:r w:rsidRPr="00B236AD">
        <w:rPr>
          <w:rFonts w:ascii="Arial" w:eastAsiaTheme="minorHAnsi" w:hAnsi="Arial" w:cs="Arial"/>
          <w:lang w:eastAsia="en-US"/>
        </w:rPr>
        <w:t>inserto no Sistema Eletrônico resultará na desconsideração do mesmo, para fins de análise, salvo nahipótese de pedido expresso da licitante, formalizado via e-mail (</w:t>
      </w:r>
      <w:r w:rsidR="00F203F5">
        <w:rPr>
          <w:rFonts w:ascii="Arial" w:eastAsiaTheme="minorHAnsi" w:hAnsi="Arial" w:cs="Arial"/>
          <w:lang w:eastAsia="en-US"/>
        </w:rPr>
        <w:t>adm</w:t>
      </w:r>
      <w:r w:rsidRPr="00B236AD">
        <w:rPr>
          <w:rFonts w:ascii="Arial" w:eastAsiaTheme="minorHAnsi" w:hAnsi="Arial" w:cs="Arial"/>
          <w:lang w:eastAsia="en-US"/>
        </w:rPr>
        <w:t>@</w:t>
      </w:r>
      <w:r w:rsidR="006127BE" w:rsidRPr="00B236AD">
        <w:rPr>
          <w:rFonts w:ascii="Arial" w:eastAsiaTheme="minorHAnsi" w:hAnsi="Arial" w:cs="Arial"/>
          <w:lang w:eastAsia="en-US"/>
        </w:rPr>
        <w:t>pm</w:t>
      </w:r>
      <w:r w:rsidR="00F203F5">
        <w:rPr>
          <w:rFonts w:ascii="Arial" w:eastAsiaTheme="minorHAnsi" w:hAnsi="Arial" w:cs="Arial"/>
          <w:lang w:eastAsia="en-US"/>
        </w:rPr>
        <w:t>vanini</w:t>
      </w:r>
      <w:r w:rsidR="008A6467">
        <w:rPr>
          <w:rFonts w:ascii="Arial" w:eastAsiaTheme="minorHAnsi" w:hAnsi="Arial" w:cs="Arial"/>
          <w:lang w:eastAsia="en-US"/>
        </w:rPr>
        <w:t>.com.br</w:t>
      </w:r>
      <w:r w:rsidRPr="00B236AD">
        <w:rPr>
          <w:rFonts w:ascii="Arial" w:eastAsiaTheme="minorHAnsi" w:hAnsi="Arial" w:cs="Arial"/>
          <w:lang w:eastAsia="en-US"/>
        </w:rPr>
        <w:t>) dentrodo prazo de 03 (três) horas, para a inclusão de tal documentação, situação na qual será aplicado omesmo procedimento previsto no subitem 10.8, qual seja, o novo uso, pelo(a) Pregoeiro(a), dafuncionalidade “Convocar anexo”.</w:t>
      </w:r>
    </w:p>
    <w:p w14:paraId="314D8720" w14:textId="77777777" w:rsidR="006127BE" w:rsidRPr="00B236AD" w:rsidRDefault="006127BE" w:rsidP="006A0D51">
      <w:pPr>
        <w:autoSpaceDE w:val="0"/>
        <w:autoSpaceDN w:val="0"/>
        <w:adjustRightInd w:val="0"/>
        <w:spacing w:line="276" w:lineRule="auto"/>
        <w:jc w:val="both"/>
        <w:rPr>
          <w:rFonts w:ascii="Arial" w:eastAsiaTheme="minorHAnsi" w:hAnsi="Arial" w:cs="Arial"/>
          <w:lang w:eastAsia="en-US"/>
        </w:rPr>
      </w:pPr>
    </w:p>
    <w:p w14:paraId="064598DE" w14:textId="77777777" w:rsidR="006A0D51"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10.11 </w:t>
      </w:r>
      <w:r w:rsidRPr="00B236AD">
        <w:rPr>
          <w:rFonts w:ascii="Arial" w:eastAsiaTheme="minorHAnsi" w:hAnsi="Arial" w:cs="Arial"/>
          <w:lang w:eastAsia="en-US"/>
        </w:rPr>
        <w:t>Se a proposta ou o lance de menor preço não for aceitável, ou se a Licitante desatender àsexigências habilitatórias, o(a) Pregoeiro(a) examinará a proposta ou o lance subsequente,</w:t>
      </w:r>
      <w:r w:rsidR="0029236C">
        <w:rPr>
          <w:rFonts w:ascii="Arial" w:eastAsiaTheme="minorHAnsi" w:hAnsi="Arial" w:cs="Arial"/>
          <w:lang w:eastAsia="en-US"/>
        </w:rPr>
        <w:t xml:space="preserve"> </w:t>
      </w:r>
      <w:r w:rsidRPr="00B236AD">
        <w:rPr>
          <w:rFonts w:ascii="Arial" w:eastAsiaTheme="minorHAnsi" w:hAnsi="Arial" w:cs="Arial"/>
          <w:lang w:eastAsia="en-US"/>
        </w:rPr>
        <w:t>verificando a sua aceitabilidade e as condições de habilitação, na ordem de classificação, e assim</w:t>
      </w:r>
      <w:r w:rsidR="0029236C">
        <w:rPr>
          <w:rFonts w:ascii="Arial" w:eastAsiaTheme="minorHAnsi" w:hAnsi="Arial" w:cs="Arial"/>
          <w:lang w:eastAsia="en-US"/>
        </w:rPr>
        <w:t xml:space="preserve"> </w:t>
      </w:r>
      <w:r w:rsidRPr="00B236AD">
        <w:rPr>
          <w:rFonts w:ascii="Arial" w:eastAsiaTheme="minorHAnsi" w:hAnsi="Arial" w:cs="Arial"/>
          <w:lang w:eastAsia="en-US"/>
        </w:rPr>
        <w:t>sucessivamente, até a apuração de uma proposta ou lance que satisfaça às condições e exigências</w:t>
      </w:r>
      <w:r w:rsidR="0029236C">
        <w:rPr>
          <w:rFonts w:ascii="Arial" w:eastAsiaTheme="minorHAnsi" w:hAnsi="Arial" w:cs="Arial"/>
          <w:lang w:eastAsia="en-US"/>
        </w:rPr>
        <w:t xml:space="preserve"> </w:t>
      </w:r>
      <w:r w:rsidRPr="00B236AD">
        <w:rPr>
          <w:rFonts w:ascii="Arial" w:eastAsiaTheme="minorHAnsi" w:hAnsi="Arial" w:cs="Arial"/>
          <w:lang w:eastAsia="en-US"/>
        </w:rPr>
        <w:t>constantes no Edital e seus anexos.</w:t>
      </w:r>
    </w:p>
    <w:p w14:paraId="37061FA4" w14:textId="77777777" w:rsidR="007D6931" w:rsidRPr="00B236AD" w:rsidRDefault="007D6931" w:rsidP="006A0D51">
      <w:pPr>
        <w:autoSpaceDE w:val="0"/>
        <w:autoSpaceDN w:val="0"/>
        <w:adjustRightInd w:val="0"/>
        <w:spacing w:line="276" w:lineRule="auto"/>
        <w:jc w:val="both"/>
        <w:rPr>
          <w:rFonts w:ascii="Arial" w:eastAsiaTheme="minorHAnsi" w:hAnsi="Arial" w:cs="Arial"/>
          <w:lang w:eastAsia="en-US"/>
        </w:rPr>
      </w:pPr>
    </w:p>
    <w:p w14:paraId="00F8A9C1"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10.11.1 </w:t>
      </w:r>
      <w:r w:rsidRPr="00B236AD">
        <w:rPr>
          <w:rFonts w:ascii="Arial" w:eastAsiaTheme="minorHAnsi" w:hAnsi="Arial" w:cs="Arial"/>
          <w:lang w:eastAsia="en-US"/>
        </w:rPr>
        <w:t>O(a) Pregoeiro(a) poderá negociar com a Licitante para que seja obtida melhor proposta.</w:t>
      </w:r>
    </w:p>
    <w:p w14:paraId="5E94F60D" w14:textId="77777777" w:rsidR="006127BE" w:rsidRPr="00B236AD" w:rsidRDefault="006127BE" w:rsidP="006A0D51">
      <w:pPr>
        <w:autoSpaceDE w:val="0"/>
        <w:autoSpaceDN w:val="0"/>
        <w:adjustRightInd w:val="0"/>
        <w:spacing w:line="276" w:lineRule="auto"/>
        <w:jc w:val="both"/>
        <w:rPr>
          <w:rFonts w:ascii="Arial" w:eastAsiaTheme="minorHAnsi" w:hAnsi="Arial" w:cs="Arial"/>
          <w:lang w:eastAsia="en-US"/>
        </w:rPr>
      </w:pPr>
    </w:p>
    <w:p w14:paraId="13B03F9F"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lastRenderedPageBreak/>
        <w:t xml:space="preserve">10.12 </w:t>
      </w:r>
      <w:r w:rsidRPr="00B236AD">
        <w:rPr>
          <w:rFonts w:ascii="Arial" w:eastAsiaTheme="minorHAnsi" w:hAnsi="Arial" w:cs="Arial"/>
          <w:lang w:eastAsia="en-US"/>
        </w:rPr>
        <w:t>A indicação do lance vencedor, a classificação dos lances apresentados e demais informações</w:t>
      </w:r>
      <w:r w:rsidR="0029236C">
        <w:rPr>
          <w:rFonts w:ascii="Arial" w:eastAsiaTheme="minorHAnsi" w:hAnsi="Arial" w:cs="Arial"/>
          <w:lang w:eastAsia="en-US"/>
        </w:rPr>
        <w:t xml:space="preserve"> </w:t>
      </w:r>
      <w:r w:rsidRPr="00B236AD">
        <w:rPr>
          <w:rFonts w:ascii="Arial" w:eastAsiaTheme="minorHAnsi" w:hAnsi="Arial" w:cs="Arial"/>
          <w:lang w:eastAsia="en-US"/>
        </w:rPr>
        <w:t>relativas à sessão pública do Pregão Eletrônico constarão de ata divulgada no sistema eletrônico,sem prejuízo das demais formas de publicidade prevista na legislação pertinente.</w:t>
      </w:r>
    </w:p>
    <w:p w14:paraId="6B856F1B" w14:textId="77777777" w:rsidR="006127BE" w:rsidRPr="00B236AD" w:rsidRDefault="006127BE" w:rsidP="006A0D51">
      <w:pPr>
        <w:autoSpaceDE w:val="0"/>
        <w:autoSpaceDN w:val="0"/>
        <w:adjustRightInd w:val="0"/>
        <w:spacing w:line="276" w:lineRule="auto"/>
        <w:jc w:val="both"/>
        <w:rPr>
          <w:rFonts w:ascii="Arial" w:eastAsiaTheme="minorHAnsi" w:hAnsi="Arial" w:cs="Arial"/>
          <w:lang w:eastAsia="en-US"/>
        </w:rPr>
      </w:pPr>
    </w:p>
    <w:p w14:paraId="79044F6C"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10.13 </w:t>
      </w:r>
      <w:r w:rsidRPr="00B236AD">
        <w:rPr>
          <w:rFonts w:ascii="Arial" w:eastAsiaTheme="minorHAnsi" w:hAnsi="Arial" w:cs="Arial"/>
          <w:lang w:eastAsia="en-US"/>
        </w:rPr>
        <w:t>A documentação exigida deverá ser apresentada em original ou cópia autenticada por tabelião</w:t>
      </w:r>
      <w:r w:rsidR="0029236C">
        <w:rPr>
          <w:rFonts w:ascii="Arial" w:eastAsiaTheme="minorHAnsi" w:hAnsi="Arial" w:cs="Arial"/>
          <w:lang w:eastAsia="en-US"/>
        </w:rPr>
        <w:t xml:space="preserve"> </w:t>
      </w:r>
      <w:r w:rsidRPr="00B236AD">
        <w:rPr>
          <w:rFonts w:ascii="Arial" w:eastAsiaTheme="minorHAnsi" w:hAnsi="Arial" w:cs="Arial"/>
          <w:lang w:eastAsia="en-US"/>
        </w:rPr>
        <w:t>ou por servidor deste Município ou publicação em órgão de imprensa oficial (quando for o caso),</w:t>
      </w:r>
      <w:r w:rsidR="0029236C">
        <w:rPr>
          <w:rFonts w:ascii="Arial" w:eastAsiaTheme="minorHAnsi" w:hAnsi="Arial" w:cs="Arial"/>
          <w:lang w:eastAsia="en-US"/>
        </w:rPr>
        <w:t xml:space="preserve"> </w:t>
      </w:r>
      <w:r w:rsidRPr="00B236AD">
        <w:rPr>
          <w:rFonts w:ascii="Arial" w:eastAsiaTheme="minorHAnsi" w:hAnsi="Arial" w:cs="Arial"/>
          <w:lang w:eastAsia="en-US"/>
        </w:rPr>
        <w:t>sendo que os documentos extraídos de sistemas informatizados (</w:t>
      </w:r>
      <w:r w:rsidRPr="00B236AD">
        <w:rPr>
          <w:rFonts w:ascii="Arial" w:eastAsiaTheme="minorHAnsi" w:hAnsi="Arial" w:cs="Arial"/>
          <w:i/>
          <w:iCs/>
          <w:lang w:eastAsia="en-US"/>
        </w:rPr>
        <w:t>internet</w:t>
      </w:r>
      <w:r w:rsidRPr="00B236AD">
        <w:rPr>
          <w:rFonts w:ascii="Arial" w:eastAsiaTheme="minorHAnsi" w:hAnsi="Arial" w:cs="Arial"/>
          <w:lang w:eastAsia="en-US"/>
        </w:rPr>
        <w:t>) ficarão sujeitos àverificação de sua autenticidade pela Administração.</w:t>
      </w:r>
    </w:p>
    <w:p w14:paraId="3567E2BD" w14:textId="77777777" w:rsidR="006127BE" w:rsidRPr="00B236AD" w:rsidRDefault="006127BE" w:rsidP="006A0D51">
      <w:pPr>
        <w:autoSpaceDE w:val="0"/>
        <w:autoSpaceDN w:val="0"/>
        <w:adjustRightInd w:val="0"/>
        <w:spacing w:line="276" w:lineRule="auto"/>
        <w:jc w:val="both"/>
        <w:rPr>
          <w:rFonts w:ascii="Arial" w:eastAsiaTheme="minorHAnsi" w:hAnsi="Arial" w:cs="Arial"/>
          <w:lang w:eastAsia="en-US"/>
        </w:rPr>
      </w:pPr>
    </w:p>
    <w:p w14:paraId="6D7233EA"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10.14 </w:t>
      </w:r>
      <w:r w:rsidRPr="00B236AD">
        <w:rPr>
          <w:rFonts w:ascii="Arial" w:eastAsiaTheme="minorHAnsi" w:hAnsi="Arial" w:cs="Arial"/>
          <w:lang w:eastAsia="en-US"/>
        </w:rPr>
        <w:t>No julgamento da habilitação e das propostas, o(a) Pregoeiro(a) poderá sanar erros ou falhasque não alterem a substância das propostas, dos documentos e sua validade jurídica, mediante</w:t>
      </w:r>
      <w:r w:rsidR="0029236C">
        <w:rPr>
          <w:rFonts w:ascii="Arial" w:eastAsiaTheme="minorHAnsi" w:hAnsi="Arial" w:cs="Arial"/>
          <w:lang w:eastAsia="en-US"/>
        </w:rPr>
        <w:t xml:space="preserve"> </w:t>
      </w:r>
      <w:r w:rsidRPr="00B236AD">
        <w:rPr>
          <w:rFonts w:ascii="Arial" w:eastAsiaTheme="minorHAnsi" w:hAnsi="Arial" w:cs="Arial"/>
          <w:lang w:eastAsia="en-US"/>
        </w:rPr>
        <w:t>despacho fundamentado, registrado em ata e acessível a todos, atribuindo-lhes validade e eficácia</w:t>
      </w:r>
      <w:r w:rsidR="0029236C">
        <w:rPr>
          <w:rFonts w:ascii="Arial" w:eastAsiaTheme="minorHAnsi" w:hAnsi="Arial" w:cs="Arial"/>
          <w:lang w:eastAsia="en-US"/>
        </w:rPr>
        <w:t xml:space="preserve"> </w:t>
      </w:r>
      <w:r w:rsidRPr="00B236AD">
        <w:rPr>
          <w:rFonts w:ascii="Arial" w:eastAsiaTheme="minorHAnsi" w:hAnsi="Arial" w:cs="Arial"/>
          <w:lang w:eastAsia="en-US"/>
        </w:rPr>
        <w:t>para fins de habilitação e classificação.</w:t>
      </w:r>
    </w:p>
    <w:p w14:paraId="513E8E3E" w14:textId="77777777" w:rsidR="006127BE" w:rsidRPr="00B236AD" w:rsidRDefault="006127BE" w:rsidP="006A0D51">
      <w:pPr>
        <w:autoSpaceDE w:val="0"/>
        <w:autoSpaceDN w:val="0"/>
        <w:adjustRightInd w:val="0"/>
        <w:spacing w:line="276" w:lineRule="auto"/>
        <w:jc w:val="both"/>
        <w:rPr>
          <w:rFonts w:ascii="Arial" w:eastAsiaTheme="minorHAnsi" w:hAnsi="Arial" w:cs="Arial"/>
          <w:lang w:eastAsia="en-US"/>
        </w:rPr>
      </w:pPr>
    </w:p>
    <w:p w14:paraId="67E3D2A3"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10.15 </w:t>
      </w:r>
      <w:r w:rsidRPr="00B236AD">
        <w:rPr>
          <w:rFonts w:ascii="Arial" w:eastAsiaTheme="minorHAnsi" w:hAnsi="Arial" w:cs="Arial"/>
          <w:lang w:eastAsia="en-US"/>
        </w:rPr>
        <w:t>A proposta de preços enviada implicará em plena aceitação, por parte da Licitante, dascondições estabelecidas neste Edital e seus Anexos.</w:t>
      </w:r>
    </w:p>
    <w:p w14:paraId="2A14A98F" w14:textId="77777777" w:rsidR="006127BE" w:rsidRPr="00B236AD" w:rsidRDefault="006127BE" w:rsidP="006A0D51">
      <w:pPr>
        <w:autoSpaceDE w:val="0"/>
        <w:autoSpaceDN w:val="0"/>
        <w:adjustRightInd w:val="0"/>
        <w:spacing w:line="276" w:lineRule="auto"/>
        <w:jc w:val="both"/>
        <w:rPr>
          <w:rFonts w:ascii="Arial" w:eastAsiaTheme="minorHAnsi" w:hAnsi="Arial" w:cs="Arial"/>
          <w:lang w:eastAsia="en-US"/>
        </w:rPr>
      </w:pPr>
    </w:p>
    <w:p w14:paraId="75B98D77" w14:textId="77777777" w:rsidR="006A0D51" w:rsidRPr="00B236AD" w:rsidRDefault="006A0D51" w:rsidP="006A0D5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10.16 </w:t>
      </w:r>
      <w:r w:rsidRPr="00B236AD">
        <w:rPr>
          <w:rFonts w:ascii="Arial" w:eastAsiaTheme="minorHAnsi" w:hAnsi="Arial" w:cs="Arial"/>
          <w:lang w:eastAsia="en-US"/>
        </w:rPr>
        <w:t>Serão desclassificadas as propostas que não atendam às exigências do presente Edital e seus</w:t>
      </w:r>
      <w:r w:rsidR="0029236C">
        <w:rPr>
          <w:rFonts w:ascii="Arial" w:eastAsiaTheme="minorHAnsi" w:hAnsi="Arial" w:cs="Arial"/>
          <w:lang w:eastAsia="en-US"/>
        </w:rPr>
        <w:t xml:space="preserve"> </w:t>
      </w:r>
      <w:r w:rsidRPr="00B236AD">
        <w:rPr>
          <w:rFonts w:ascii="Arial" w:eastAsiaTheme="minorHAnsi" w:hAnsi="Arial" w:cs="Arial"/>
          <w:lang w:eastAsia="en-US"/>
        </w:rPr>
        <w:t>anexos, que sejam omissas ou que apresentem irregularidades insanáveis.</w:t>
      </w:r>
    </w:p>
    <w:p w14:paraId="6A75091C" w14:textId="77777777" w:rsidR="006A0D51" w:rsidRPr="00B236AD" w:rsidRDefault="006A0D51" w:rsidP="006A0D51">
      <w:pPr>
        <w:autoSpaceDE w:val="0"/>
        <w:autoSpaceDN w:val="0"/>
        <w:adjustRightInd w:val="0"/>
        <w:spacing w:line="276" w:lineRule="auto"/>
        <w:jc w:val="both"/>
        <w:rPr>
          <w:rFonts w:ascii="Times-Roman" w:eastAsiaTheme="minorHAnsi" w:hAnsi="Times-Roman" w:cs="Times-Roman"/>
          <w:lang w:eastAsia="en-US"/>
        </w:rPr>
      </w:pPr>
    </w:p>
    <w:p w14:paraId="26EB732E" w14:textId="77777777" w:rsidR="002F2A2E" w:rsidRPr="00B236AD" w:rsidRDefault="002F2A2E" w:rsidP="00344723">
      <w:pPr>
        <w:autoSpaceDE w:val="0"/>
        <w:autoSpaceDN w:val="0"/>
        <w:adjustRightInd w:val="0"/>
        <w:spacing w:line="276" w:lineRule="auto"/>
        <w:jc w:val="both"/>
        <w:rPr>
          <w:rFonts w:ascii="Arial" w:eastAsiaTheme="minorHAnsi" w:hAnsi="Arial" w:cs="Arial"/>
          <w:b/>
          <w:bCs/>
          <w:lang w:eastAsia="en-US"/>
        </w:rPr>
      </w:pPr>
      <w:r w:rsidRPr="00B236AD">
        <w:rPr>
          <w:rFonts w:ascii="Arial" w:eastAsiaTheme="minorHAnsi" w:hAnsi="Arial" w:cs="Arial"/>
          <w:b/>
          <w:bCs/>
          <w:lang w:eastAsia="en-US"/>
        </w:rPr>
        <w:t>11 DOS DOCUMENTOS DE HABILITAÇÃO:</w:t>
      </w:r>
    </w:p>
    <w:p w14:paraId="31AE76CA" w14:textId="77777777" w:rsidR="00344723" w:rsidRPr="00B236AD" w:rsidRDefault="00344723" w:rsidP="00344723">
      <w:pPr>
        <w:autoSpaceDE w:val="0"/>
        <w:autoSpaceDN w:val="0"/>
        <w:adjustRightInd w:val="0"/>
        <w:spacing w:line="276" w:lineRule="auto"/>
        <w:jc w:val="both"/>
        <w:rPr>
          <w:rFonts w:ascii="Arial" w:eastAsiaTheme="minorHAnsi" w:hAnsi="Arial" w:cs="Arial"/>
          <w:b/>
          <w:bCs/>
          <w:lang w:eastAsia="en-US"/>
        </w:rPr>
      </w:pPr>
    </w:p>
    <w:p w14:paraId="0D0FFD60"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11.1 </w:t>
      </w:r>
      <w:r w:rsidRPr="00B236AD">
        <w:rPr>
          <w:rFonts w:ascii="Arial" w:eastAsiaTheme="minorHAnsi" w:hAnsi="Arial" w:cs="Arial"/>
          <w:lang w:eastAsia="en-US"/>
        </w:rPr>
        <w:t>Encerrada a etapa de lances da sessão pública e a negociação, a licitante detentora da melhor</w:t>
      </w:r>
      <w:r w:rsidR="0029236C">
        <w:rPr>
          <w:rFonts w:ascii="Arial" w:eastAsiaTheme="minorHAnsi" w:hAnsi="Arial" w:cs="Arial"/>
          <w:lang w:eastAsia="en-US"/>
        </w:rPr>
        <w:t xml:space="preserve"> </w:t>
      </w:r>
      <w:r w:rsidRPr="00B236AD">
        <w:rPr>
          <w:rFonts w:ascii="Arial" w:eastAsiaTheme="minorHAnsi" w:hAnsi="Arial" w:cs="Arial"/>
          <w:lang w:eastAsia="en-US"/>
        </w:rPr>
        <w:t>proposta ou lance encaminhará a documentação assinada e digitalizada referente à habilitação, no</w:t>
      </w:r>
      <w:r w:rsidR="0056636E">
        <w:rPr>
          <w:rFonts w:ascii="Arial" w:eastAsiaTheme="minorHAnsi" w:hAnsi="Arial" w:cs="Arial"/>
          <w:lang w:eastAsia="en-US"/>
        </w:rPr>
        <w:t xml:space="preserve"> </w:t>
      </w:r>
      <w:r w:rsidRPr="00B236AD">
        <w:rPr>
          <w:rFonts w:ascii="Arial" w:eastAsiaTheme="minorHAnsi" w:hAnsi="Arial" w:cs="Arial"/>
          <w:lang w:eastAsia="en-US"/>
        </w:rPr>
        <w:t>prazo máximo de 03 (três) horas, por convocação do(a) Pregoeiro(a) pelo Sistema Eletrônico</w:t>
      </w:r>
      <w:r w:rsidR="0056636E">
        <w:rPr>
          <w:rFonts w:ascii="Arial" w:eastAsiaTheme="minorHAnsi" w:hAnsi="Arial" w:cs="Arial"/>
          <w:lang w:eastAsia="en-US"/>
        </w:rPr>
        <w:t xml:space="preserve"> </w:t>
      </w:r>
      <w:r w:rsidRPr="00B236AD">
        <w:rPr>
          <w:rFonts w:ascii="Arial" w:eastAsiaTheme="minorHAnsi" w:hAnsi="Arial" w:cs="Arial"/>
          <w:lang w:eastAsia="en-US"/>
        </w:rPr>
        <w:t>(“Convocação de anexo”).</w:t>
      </w:r>
    </w:p>
    <w:p w14:paraId="3978051F" w14:textId="77777777" w:rsidR="00344723" w:rsidRPr="00B236AD" w:rsidRDefault="00344723" w:rsidP="00344723">
      <w:pPr>
        <w:autoSpaceDE w:val="0"/>
        <w:autoSpaceDN w:val="0"/>
        <w:adjustRightInd w:val="0"/>
        <w:spacing w:line="276" w:lineRule="auto"/>
        <w:jc w:val="both"/>
        <w:rPr>
          <w:rFonts w:ascii="Arial" w:eastAsiaTheme="minorHAnsi" w:hAnsi="Arial" w:cs="Arial"/>
          <w:lang w:eastAsia="en-US"/>
        </w:rPr>
      </w:pPr>
    </w:p>
    <w:p w14:paraId="4C694769" w14:textId="4975CC72"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11.2 </w:t>
      </w:r>
      <w:r w:rsidRPr="00B236AD">
        <w:rPr>
          <w:rFonts w:ascii="Arial" w:eastAsiaTheme="minorHAnsi" w:hAnsi="Arial" w:cs="Arial"/>
          <w:lang w:eastAsia="en-US"/>
        </w:rPr>
        <w:t>A documentação assinada e digitalizada referente à habilitação também poderá ser remetida</w:t>
      </w:r>
      <w:r w:rsidR="0056636E">
        <w:rPr>
          <w:rFonts w:ascii="Arial" w:eastAsiaTheme="minorHAnsi" w:hAnsi="Arial" w:cs="Arial"/>
          <w:lang w:eastAsia="en-US"/>
        </w:rPr>
        <w:t xml:space="preserve"> </w:t>
      </w:r>
      <w:r w:rsidRPr="00B236AD">
        <w:rPr>
          <w:rFonts w:ascii="Arial" w:eastAsiaTheme="minorHAnsi" w:hAnsi="Arial" w:cs="Arial"/>
          <w:lang w:eastAsia="en-US"/>
        </w:rPr>
        <w:t xml:space="preserve">por meio de mensagem para o e-mail </w:t>
      </w:r>
      <w:r w:rsidR="00F203F5">
        <w:rPr>
          <w:rFonts w:ascii="Arial" w:eastAsiaTheme="minorHAnsi" w:hAnsi="Arial" w:cs="Arial"/>
          <w:lang w:eastAsia="en-US"/>
        </w:rPr>
        <w:t>adm</w:t>
      </w:r>
      <w:r w:rsidRPr="00B236AD">
        <w:rPr>
          <w:rFonts w:ascii="Arial" w:eastAsiaTheme="minorHAnsi" w:hAnsi="Arial" w:cs="Arial"/>
          <w:lang w:eastAsia="en-US"/>
        </w:rPr>
        <w:t>@</w:t>
      </w:r>
      <w:r w:rsidR="00344723" w:rsidRPr="00B236AD">
        <w:rPr>
          <w:rFonts w:ascii="Arial" w:eastAsiaTheme="minorHAnsi" w:hAnsi="Arial" w:cs="Arial"/>
          <w:lang w:eastAsia="en-US"/>
        </w:rPr>
        <w:t>pm</w:t>
      </w:r>
      <w:r w:rsidR="00F203F5">
        <w:rPr>
          <w:rFonts w:ascii="Arial" w:eastAsiaTheme="minorHAnsi" w:hAnsi="Arial" w:cs="Arial"/>
          <w:lang w:eastAsia="en-US"/>
        </w:rPr>
        <w:t>vanini</w:t>
      </w:r>
      <w:r w:rsidR="00344723" w:rsidRPr="00B236AD">
        <w:rPr>
          <w:rFonts w:ascii="Arial" w:eastAsiaTheme="minorHAnsi" w:hAnsi="Arial" w:cs="Arial"/>
          <w:lang w:eastAsia="en-US"/>
        </w:rPr>
        <w:t>.com.br</w:t>
      </w:r>
      <w:r w:rsidRPr="00B236AD">
        <w:rPr>
          <w:rFonts w:ascii="Arial" w:eastAsiaTheme="minorHAnsi" w:hAnsi="Arial" w:cs="Arial"/>
          <w:lang w:eastAsia="en-US"/>
        </w:rPr>
        <w:t>, nos casos de solicitação do(a)</w:t>
      </w:r>
      <w:r w:rsidR="0056636E">
        <w:rPr>
          <w:rFonts w:ascii="Arial" w:eastAsiaTheme="minorHAnsi" w:hAnsi="Arial" w:cs="Arial"/>
          <w:lang w:eastAsia="en-US"/>
        </w:rPr>
        <w:t xml:space="preserve"> </w:t>
      </w:r>
      <w:r w:rsidRPr="00B236AD">
        <w:rPr>
          <w:rFonts w:ascii="Arial" w:eastAsiaTheme="minorHAnsi" w:hAnsi="Arial" w:cs="Arial"/>
          <w:lang w:eastAsia="en-US"/>
        </w:rPr>
        <w:t>Pregoeiro(a), para fins de agilizar o envio da documentação, sem prejuízo da disponibilização pelo</w:t>
      </w:r>
      <w:r w:rsidR="0056636E">
        <w:rPr>
          <w:rFonts w:ascii="Arial" w:eastAsiaTheme="minorHAnsi" w:hAnsi="Arial" w:cs="Arial"/>
          <w:lang w:eastAsia="en-US"/>
        </w:rPr>
        <w:t xml:space="preserve"> </w:t>
      </w:r>
      <w:r w:rsidRPr="00B236AD">
        <w:rPr>
          <w:rFonts w:ascii="Arial" w:eastAsiaTheme="minorHAnsi" w:hAnsi="Arial" w:cs="Arial"/>
          <w:lang w:eastAsia="en-US"/>
        </w:rPr>
        <w:t>Sistema Eletrônico, ou de comprovada inviabilidade ou dificuldade de envio ou recebimento pelo</w:t>
      </w:r>
      <w:r w:rsidR="0056636E">
        <w:rPr>
          <w:rFonts w:ascii="Arial" w:eastAsiaTheme="minorHAnsi" w:hAnsi="Arial" w:cs="Arial"/>
          <w:lang w:eastAsia="en-US"/>
        </w:rPr>
        <w:t xml:space="preserve"> </w:t>
      </w:r>
      <w:r w:rsidRPr="00B236AD">
        <w:rPr>
          <w:rFonts w:ascii="Arial" w:eastAsiaTheme="minorHAnsi" w:hAnsi="Arial" w:cs="Arial"/>
          <w:lang w:eastAsia="en-US"/>
        </w:rPr>
        <w:t>Sistema Eletrônico, sendo que, nesta última hipótese, será providenciado, em momento posterior, o</w:t>
      </w:r>
      <w:r w:rsidR="0056636E">
        <w:rPr>
          <w:rFonts w:ascii="Arial" w:eastAsiaTheme="minorHAnsi" w:hAnsi="Arial" w:cs="Arial"/>
          <w:lang w:eastAsia="en-US"/>
        </w:rPr>
        <w:t xml:space="preserve"> </w:t>
      </w:r>
      <w:r w:rsidRPr="00B236AD">
        <w:rPr>
          <w:rFonts w:ascii="Arial" w:eastAsiaTheme="minorHAnsi" w:hAnsi="Arial" w:cs="Arial"/>
          <w:lang w:eastAsia="en-US"/>
        </w:rPr>
        <w:t>uso da funcionalidade “Convocar anexo”, de forma que a documentação seja inserida no SistemaEletrônico e, assim, fique à disposição das demais licitantes.</w:t>
      </w:r>
    </w:p>
    <w:p w14:paraId="7DE5561E" w14:textId="77777777" w:rsidR="00344723" w:rsidRPr="00B236AD" w:rsidRDefault="00344723" w:rsidP="00344723">
      <w:pPr>
        <w:autoSpaceDE w:val="0"/>
        <w:autoSpaceDN w:val="0"/>
        <w:adjustRightInd w:val="0"/>
        <w:spacing w:line="276" w:lineRule="auto"/>
        <w:jc w:val="both"/>
        <w:rPr>
          <w:rFonts w:ascii="Arial" w:eastAsiaTheme="minorHAnsi" w:hAnsi="Arial" w:cs="Arial"/>
          <w:lang w:eastAsia="en-US"/>
        </w:rPr>
      </w:pPr>
    </w:p>
    <w:p w14:paraId="6225A7F8" w14:textId="0F59E551" w:rsidR="006A0D51"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lastRenderedPageBreak/>
        <w:t xml:space="preserve">11.2.1 </w:t>
      </w:r>
      <w:r w:rsidRPr="00B236AD">
        <w:rPr>
          <w:rFonts w:ascii="Arial" w:eastAsiaTheme="minorHAnsi" w:hAnsi="Arial" w:cs="Arial"/>
          <w:lang w:eastAsia="en-US"/>
        </w:rPr>
        <w:t>Caso se entenda necessário, a proposta de preços original, atualizada com o último lance,</w:t>
      </w:r>
      <w:r w:rsidR="0056636E">
        <w:rPr>
          <w:rFonts w:ascii="Arial" w:eastAsiaTheme="minorHAnsi" w:hAnsi="Arial" w:cs="Arial"/>
          <w:lang w:eastAsia="en-US"/>
        </w:rPr>
        <w:t xml:space="preserve"> </w:t>
      </w:r>
      <w:r w:rsidRPr="00B236AD">
        <w:rPr>
          <w:rFonts w:ascii="Arial" w:eastAsiaTheme="minorHAnsi" w:hAnsi="Arial" w:cs="Arial"/>
          <w:lang w:eastAsia="en-US"/>
        </w:rPr>
        <w:t>juntamente a documentação de habilitação, deverão ser entregues ao Setor de Compras e Licitações</w:t>
      </w:r>
      <w:r w:rsidR="0056636E">
        <w:rPr>
          <w:rFonts w:ascii="Arial" w:eastAsiaTheme="minorHAnsi" w:hAnsi="Arial" w:cs="Arial"/>
          <w:lang w:eastAsia="en-US"/>
        </w:rPr>
        <w:t xml:space="preserve"> </w:t>
      </w:r>
      <w:r w:rsidRPr="00B236AD">
        <w:rPr>
          <w:rFonts w:ascii="Arial" w:eastAsiaTheme="minorHAnsi" w:hAnsi="Arial" w:cs="Arial"/>
          <w:lang w:eastAsia="en-US"/>
        </w:rPr>
        <w:t xml:space="preserve">do Município de </w:t>
      </w:r>
      <w:r w:rsidR="00F203F5">
        <w:rPr>
          <w:rFonts w:ascii="Arial" w:eastAsiaTheme="minorHAnsi" w:hAnsi="Arial" w:cs="Arial"/>
          <w:lang w:eastAsia="en-US"/>
        </w:rPr>
        <w:t>Vanini</w:t>
      </w:r>
      <w:r w:rsidRPr="00B236AD">
        <w:rPr>
          <w:rFonts w:ascii="Arial" w:eastAsiaTheme="minorHAnsi" w:hAnsi="Arial" w:cs="Arial"/>
          <w:lang w:eastAsia="en-US"/>
        </w:rPr>
        <w:t xml:space="preserve">, </w:t>
      </w:r>
      <w:r w:rsidRPr="00B236AD">
        <w:rPr>
          <w:rFonts w:ascii="Arial" w:eastAsiaTheme="minorHAnsi" w:hAnsi="Arial" w:cs="Arial"/>
          <w:b/>
          <w:bCs/>
          <w:lang w:eastAsia="en-US"/>
        </w:rPr>
        <w:t>no</w:t>
      </w:r>
      <w:r w:rsidR="0056636E">
        <w:rPr>
          <w:rFonts w:ascii="Arial" w:eastAsiaTheme="minorHAnsi" w:hAnsi="Arial" w:cs="Arial"/>
          <w:b/>
          <w:bCs/>
          <w:lang w:eastAsia="en-US"/>
        </w:rPr>
        <w:t xml:space="preserve"> </w:t>
      </w:r>
      <w:r w:rsidRPr="00B236AD">
        <w:rPr>
          <w:rFonts w:ascii="Arial" w:eastAsiaTheme="minorHAnsi" w:hAnsi="Arial" w:cs="Arial"/>
          <w:b/>
          <w:bCs/>
          <w:lang w:eastAsia="en-US"/>
        </w:rPr>
        <w:t xml:space="preserve">prazo máximo de 05 (cinco) dias úteis da aceitação da proposta no </w:t>
      </w:r>
      <w:r w:rsidRPr="00B236AD">
        <w:rPr>
          <w:rFonts w:ascii="Arial" w:eastAsiaTheme="minorHAnsi" w:hAnsi="Arial" w:cs="Arial"/>
          <w:lang w:eastAsia="en-US"/>
        </w:rPr>
        <w:t>SISTEMA PREGÃO ONLINE BANRISUL, no endereço eletrônico www.pregaobanrisul.com.br</w:t>
      </w:r>
      <w:r w:rsidRPr="00B236AD">
        <w:rPr>
          <w:rFonts w:ascii="Arial" w:eastAsiaTheme="minorHAnsi" w:hAnsi="Arial" w:cs="Arial"/>
          <w:b/>
          <w:bCs/>
          <w:lang w:eastAsia="en-US"/>
        </w:rPr>
        <w:t xml:space="preserve">, </w:t>
      </w:r>
      <w:r w:rsidRPr="00B236AD">
        <w:rPr>
          <w:rFonts w:ascii="Arial" w:eastAsiaTheme="minorHAnsi" w:hAnsi="Arial" w:cs="Arial"/>
          <w:lang w:eastAsia="en-US"/>
        </w:rPr>
        <w:t>em envelope fechado erubricado no fecho, com a identificação do Pregão.</w:t>
      </w:r>
    </w:p>
    <w:p w14:paraId="59A9C4A9" w14:textId="77777777" w:rsidR="00344723" w:rsidRPr="00B236AD" w:rsidRDefault="00344723" w:rsidP="00344723">
      <w:pPr>
        <w:autoSpaceDE w:val="0"/>
        <w:autoSpaceDN w:val="0"/>
        <w:adjustRightInd w:val="0"/>
        <w:spacing w:line="276" w:lineRule="auto"/>
        <w:jc w:val="both"/>
        <w:rPr>
          <w:rFonts w:ascii="Arial" w:eastAsiaTheme="minorHAnsi" w:hAnsi="Arial" w:cs="Arial"/>
          <w:lang w:eastAsia="en-US"/>
        </w:rPr>
      </w:pPr>
    </w:p>
    <w:p w14:paraId="60EA72FD"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11.3 </w:t>
      </w:r>
      <w:r w:rsidRPr="00B236AD">
        <w:rPr>
          <w:rFonts w:ascii="Arial" w:eastAsiaTheme="minorHAnsi" w:hAnsi="Arial" w:cs="Arial"/>
          <w:lang w:eastAsia="en-US"/>
        </w:rPr>
        <w:t>Dentro do prazo de 30 (trinta) minutos poderão ser remetidos, por iniciativa da licitante, tantos</w:t>
      </w:r>
      <w:r w:rsidR="0056636E">
        <w:rPr>
          <w:rFonts w:ascii="Arial" w:eastAsiaTheme="minorHAnsi" w:hAnsi="Arial" w:cs="Arial"/>
          <w:lang w:eastAsia="en-US"/>
        </w:rPr>
        <w:t xml:space="preserve"> </w:t>
      </w:r>
      <w:r w:rsidRPr="00B236AD">
        <w:rPr>
          <w:rFonts w:ascii="Arial" w:eastAsiaTheme="minorHAnsi" w:hAnsi="Arial" w:cs="Arial"/>
          <w:lang w:eastAsia="en-US"/>
        </w:rPr>
        <w:t>quantos forem os documentos complementares ou retificadores afetos a sua documentação de</w:t>
      </w:r>
      <w:r w:rsidR="0056636E">
        <w:rPr>
          <w:rFonts w:ascii="Arial" w:eastAsiaTheme="minorHAnsi" w:hAnsi="Arial" w:cs="Arial"/>
          <w:lang w:eastAsia="en-US"/>
        </w:rPr>
        <w:t xml:space="preserve"> </w:t>
      </w:r>
      <w:r w:rsidRPr="00B236AD">
        <w:rPr>
          <w:rFonts w:ascii="Arial" w:eastAsiaTheme="minorHAnsi" w:hAnsi="Arial" w:cs="Arial"/>
          <w:lang w:eastAsia="en-US"/>
        </w:rPr>
        <w:t>habilitação. Na hipótese da proposta já ter sido incluída no Sistema Eletrônico, faz necessário que a</w:t>
      </w:r>
      <w:r w:rsidR="0056636E">
        <w:rPr>
          <w:rFonts w:ascii="Arial" w:eastAsiaTheme="minorHAnsi" w:hAnsi="Arial" w:cs="Arial"/>
          <w:lang w:eastAsia="en-US"/>
        </w:rPr>
        <w:t xml:space="preserve"> </w:t>
      </w:r>
      <w:r w:rsidRPr="00B236AD">
        <w:rPr>
          <w:rFonts w:ascii="Arial" w:eastAsiaTheme="minorHAnsi" w:hAnsi="Arial" w:cs="Arial"/>
          <w:lang w:eastAsia="en-US"/>
        </w:rPr>
        <w:t>licitante formalize ao(à) Pregoeiro(a), via mensagem (e-mail), o desejo de envio de nova</w:t>
      </w:r>
      <w:r w:rsidR="0056636E">
        <w:rPr>
          <w:rFonts w:ascii="Arial" w:eastAsiaTheme="minorHAnsi" w:hAnsi="Arial" w:cs="Arial"/>
          <w:lang w:eastAsia="en-US"/>
        </w:rPr>
        <w:t xml:space="preserve"> </w:t>
      </w:r>
      <w:r w:rsidRPr="00B236AD">
        <w:rPr>
          <w:rFonts w:ascii="Arial" w:eastAsiaTheme="minorHAnsi" w:hAnsi="Arial" w:cs="Arial"/>
          <w:lang w:eastAsia="en-US"/>
        </w:rPr>
        <w:t>documentação. Nesse caso, o(a) Pregoeiro(a) fará novo uso da funcionalidade “Convocar anexo”.</w:t>
      </w:r>
    </w:p>
    <w:p w14:paraId="1D4A4DD2" w14:textId="77777777" w:rsidR="00344723" w:rsidRPr="00B236AD" w:rsidRDefault="00344723" w:rsidP="00344723">
      <w:pPr>
        <w:autoSpaceDE w:val="0"/>
        <w:autoSpaceDN w:val="0"/>
        <w:adjustRightInd w:val="0"/>
        <w:spacing w:line="276" w:lineRule="auto"/>
        <w:jc w:val="both"/>
        <w:rPr>
          <w:rFonts w:ascii="Arial" w:eastAsiaTheme="minorHAnsi" w:hAnsi="Arial" w:cs="Arial"/>
          <w:lang w:eastAsia="en-US"/>
        </w:rPr>
      </w:pPr>
    </w:p>
    <w:p w14:paraId="46983912"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11.3.1 </w:t>
      </w:r>
      <w:r w:rsidRPr="00B236AD">
        <w:rPr>
          <w:rFonts w:ascii="Arial" w:eastAsiaTheme="minorHAnsi" w:hAnsi="Arial" w:cs="Arial"/>
          <w:lang w:eastAsia="en-US"/>
        </w:rPr>
        <w:t>A fim de aplicar o princípio da isonomia entre as licitantes, após transcorrido o prazo de 30</w:t>
      </w:r>
      <w:r w:rsidR="0056636E">
        <w:rPr>
          <w:rFonts w:ascii="Arial" w:eastAsiaTheme="minorHAnsi" w:hAnsi="Arial" w:cs="Arial"/>
          <w:lang w:eastAsia="en-US"/>
        </w:rPr>
        <w:t xml:space="preserve"> </w:t>
      </w:r>
      <w:r w:rsidRPr="00B236AD">
        <w:rPr>
          <w:rFonts w:ascii="Arial" w:eastAsiaTheme="minorHAnsi" w:hAnsi="Arial" w:cs="Arial"/>
          <w:lang w:eastAsia="en-US"/>
        </w:rPr>
        <w:t>(trinta) minutos, não serão considerados, para fins de análise, sob qualquer alegação, o envio da</w:t>
      </w:r>
      <w:r w:rsidR="0056636E">
        <w:rPr>
          <w:rFonts w:ascii="Arial" w:eastAsiaTheme="minorHAnsi" w:hAnsi="Arial" w:cs="Arial"/>
          <w:lang w:eastAsia="en-US"/>
        </w:rPr>
        <w:t xml:space="preserve"> </w:t>
      </w:r>
      <w:r w:rsidRPr="00B236AD">
        <w:rPr>
          <w:rFonts w:ascii="Arial" w:eastAsiaTheme="minorHAnsi" w:hAnsi="Arial" w:cs="Arial"/>
          <w:lang w:eastAsia="en-US"/>
        </w:rPr>
        <w:t>documentação de habilitação ou de qualquer outro documento complementar ou retificador (salvo</w:t>
      </w:r>
      <w:r w:rsidR="0056636E">
        <w:rPr>
          <w:rFonts w:ascii="Arial" w:eastAsiaTheme="minorHAnsi" w:hAnsi="Arial" w:cs="Arial"/>
          <w:lang w:eastAsia="en-US"/>
        </w:rPr>
        <w:t xml:space="preserve"> </w:t>
      </w:r>
      <w:r w:rsidRPr="00B236AD">
        <w:rPr>
          <w:rFonts w:ascii="Arial" w:eastAsiaTheme="minorHAnsi" w:hAnsi="Arial" w:cs="Arial"/>
          <w:lang w:eastAsia="en-US"/>
        </w:rPr>
        <w:t>aqueles que vierem a ser requeridos por diligência) ou que deveria/poderia ter sido remetido</w:t>
      </w:r>
      <w:r w:rsidR="0056636E">
        <w:rPr>
          <w:rFonts w:ascii="Arial" w:eastAsiaTheme="minorHAnsi" w:hAnsi="Arial" w:cs="Arial"/>
          <w:lang w:eastAsia="en-US"/>
        </w:rPr>
        <w:t xml:space="preserve"> </w:t>
      </w:r>
      <w:r w:rsidRPr="00B236AD">
        <w:rPr>
          <w:rFonts w:ascii="Arial" w:eastAsiaTheme="minorHAnsi" w:hAnsi="Arial" w:cs="Arial"/>
          <w:lang w:eastAsia="en-US"/>
        </w:rPr>
        <w:t>juntamente com a mesma, sendo realizado, pelo(a) Pregoeiro(a), o registro da inabilitação, e a</w:t>
      </w:r>
      <w:r w:rsidR="0056636E">
        <w:rPr>
          <w:rFonts w:ascii="Arial" w:eastAsiaTheme="minorHAnsi" w:hAnsi="Arial" w:cs="Arial"/>
          <w:lang w:eastAsia="en-US"/>
        </w:rPr>
        <w:t xml:space="preserve"> </w:t>
      </w:r>
      <w:r w:rsidRPr="00B236AD">
        <w:rPr>
          <w:rFonts w:ascii="Arial" w:eastAsiaTheme="minorHAnsi" w:hAnsi="Arial" w:cs="Arial"/>
          <w:lang w:eastAsia="en-US"/>
        </w:rPr>
        <w:t>convocação da próxima licitante.</w:t>
      </w:r>
    </w:p>
    <w:p w14:paraId="58D241D4" w14:textId="77777777" w:rsidR="00344723" w:rsidRPr="00B236AD" w:rsidRDefault="00344723" w:rsidP="00344723">
      <w:pPr>
        <w:autoSpaceDE w:val="0"/>
        <w:autoSpaceDN w:val="0"/>
        <w:adjustRightInd w:val="0"/>
        <w:spacing w:line="276" w:lineRule="auto"/>
        <w:jc w:val="both"/>
        <w:rPr>
          <w:rFonts w:ascii="Arial" w:eastAsiaTheme="minorHAnsi" w:hAnsi="Arial" w:cs="Arial"/>
          <w:lang w:eastAsia="en-US"/>
        </w:rPr>
      </w:pPr>
    </w:p>
    <w:p w14:paraId="15343723"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11.4 </w:t>
      </w:r>
      <w:r w:rsidRPr="00B236AD">
        <w:rPr>
          <w:rFonts w:ascii="Arial" w:eastAsiaTheme="minorHAnsi" w:hAnsi="Arial" w:cs="Arial"/>
          <w:lang w:eastAsia="en-US"/>
        </w:rPr>
        <w:t>Na hipótese prevista no subitem 11.2, a documentação remetida via mensagem (e-mail) deverá</w:t>
      </w:r>
      <w:r w:rsidR="0056636E">
        <w:rPr>
          <w:rFonts w:ascii="Arial" w:eastAsiaTheme="minorHAnsi" w:hAnsi="Arial" w:cs="Arial"/>
          <w:lang w:eastAsia="en-US"/>
        </w:rPr>
        <w:t xml:space="preserve"> </w:t>
      </w:r>
      <w:r w:rsidRPr="00B236AD">
        <w:rPr>
          <w:rFonts w:ascii="Arial" w:eastAsiaTheme="minorHAnsi" w:hAnsi="Arial" w:cs="Arial"/>
          <w:lang w:eastAsia="en-US"/>
        </w:rPr>
        <w:t>corresponder exatamente àquela inserida no Sistema Eletrônico. O envio de documento não inserto</w:t>
      </w:r>
      <w:r w:rsidR="0056636E">
        <w:rPr>
          <w:rFonts w:ascii="Arial" w:eastAsiaTheme="minorHAnsi" w:hAnsi="Arial" w:cs="Arial"/>
          <w:lang w:eastAsia="en-US"/>
        </w:rPr>
        <w:t xml:space="preserve"> </w:t>
      </w:r>
      <w:r w:rsidRPr="00B236AD">
        <w:rPr>
          <w:rFonts w:ascii="Arial" w:eastAsiaTheme="minorHAnsi" w:hAnsi="Arial" w:cs="Arial"/>
          <w:lang w:eastAsia="en-US"/>
        </w:rPr>
        <w:t>no Sistema Eletrônico resultará na desconsideração do mesmo, para fins de análise por parte da área</w:t>
      </w:r>
      <w:r w:rsidR="0056636E">
        <w:rPr>
          <w:rFonts w:ascii="Arial" w:eastAsiaTheme="minorHAnsi" w:hAnsi="Arial" w:cs="Arial"/>
          <w:lang w:eastAsia="en-US"/>
        </w:rPr>
        <w:t xml:space="preserve"> </w:t>
      </w:r>
      <w:r w:rsidRPr="00B236AD">
        <w:rPr>
          <w:rFonts w:ascii="Arial" w:eastAsiaTheme="minorHAnsi" w:hAnsi="Arial" w:cs="Arial"/>
          <w:lang w:eastAsia="en-US"/>
        </w:rPr>
        <w:t>técnica, salvo na hipótese de pedido expresso da licitante, formalizado dentro do prazo de 03 (três)</w:t>
      </w:r>
      <w:r w:rsidR="0056636E">
        <w:rPr>
          <w:rFonts w:ascii="Arial" w:eastAsiaTheme="minorHAnsi" w:hAnsi="Arial" w:cs="Arial"/>
          <w:lang w:eastAsia="en-US"/>
        </w:rPr>
        <w:t xml:space="preserve"> </w:t>
      </w:r>
      <w:r w:rsidRPr="00B236AD">
        <w:rPr>
          <w:rFonts w:ascii="Arial" w:eastAsiaTheme="minorHAnsi" w:hAnsi="Arial" w:cs="Arial"/>
          <w:lang w:eastAsia="en-US"/>
        </w:rPr>
        <w:t>horas, para a inclusão de tal documentação, situação na qual será aplicado o mesmo procedimento</w:t>
      </w:r>
      <w:r w:rsidR="0056636E">
        <w:rPr>
          <w:rFonts w:ascii="Arial" w:eastAsiaTheme="minorHAnsi" w:hAnsi="Arial" w:cs="Arial"/>
          <w:lang w:eastAsia="en-US"/>
        </w:rPr>
        <w:t xml:space="preserve"> </w:t>
      </w:r>
      <w:r w:rsidRPr="00B236AD">
        <w:rPr>
          <w:rFonts w:ascii="Arial" w:eastAsiaTheme="minorHAnsi" w:hAnsi="Arial" w:cs="Arial"/>
          <w:lang w:eastAsia="en-US"/>
        </w:rPr>
        <w:t>previsto no subitem 11.3, qual seja, o novo uso, pelo(a) Pregoeiro(a), da funcionalidade “Convocar</w:t>
      </w:r>
      <w:r w:rsidR="0056636E">
        <w:rPr>
          <w:rFonts w:ascii="Arial" w:eastAsiaTheme="minorHAnsi" w:hAnsi="Arial" w:cs="Arial"/>
          <w:lang w:eastAsia="en-US"/>
        </w:rPr>
        <w:t xml:space="preserve"> </w:t>
      </w:r>
      <w:r w:rsidRPr="00B236AD">
        <w:rPr>
          <w:rFonts w:ascii="Arial" w:eastAsiaTheme="minorHAnsi" w:hAnsi="Arial" w:cs="Arial"/>
          <w:lang w:eastAsia="en-US"/>
        </w:rPr>
        <w:t>anexo”.</w:t>
      </w:r>
    </w:p>
    <w:p w14:paraId="0F33FA62" w14:textId="77777777" w:rsidR="00344723" w:rsidRPr="00B236AD" w:rsidRDefault="00344723" w:rsidP="00344723">
      <w:pPr>
        <w:autoSpaceDE w:val="0"/>
        <w:autoSpaceDN w:val="0"/>
        <w:adjustRightInd w:val="0"/>
        <w:spacing w:line="276" w:lineRule="auto"/>
        <w:jc w:val="both"/>
        <w:rPr>
          <w:rFonts w:ascii="Arial" w:eastAsiaTheme="minorHAnsi" w:hAnsi="Arial" w:cs="Arial"/>
          <w:lang w:eastAsia="en-US"/>
        </w:rPr>
      </w:pPr>
    </w:p>
    <w:p w14:paraId="58192BB6"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11.4.1 </w:t>
      </w:r>
      <w:r w:rsidRPr="00B236AD">
        <w:rPr>
          <w:rFonts w:ascii="Arial" w:eastAsiaTheme="minorHAnsi" w:hAnsi="Arial" w:cs="Arial"/>
          <w:lang w:eastAsia="en-US"/>
        </w:rPr>
        <w:t>No encaminhamento da documentação a licitante ainda deverá observar o seguinte:</w:t>
      </w:r>
    </w:p>
    <w:p w14:paraId="58AEC21A"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a) </w:t>
      </w:r>
      <w:r w:rsidRPr="00B236AD">
        <w:rPr>
          <w:rFonts w:ascii="Arial" w:eastAsiaTheme="minorHAnsi" w:hAnsi="Arial" w:cs="Arial"/>
          <w:lang w:eastAsia="en-US"/>
        </w:rPr>
        <w:t>se a licitante for a matriz, todos os documentos devem estar em nome da matriz;</w:t>
      </w:r>
    </w:p>
    <w:p w14:paraId="4359493F"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b) </w:t>
      </w:r>
      <w:r w:rsidRPr="00B236AD">
        <w:rPr>
          <w:rFonts w:ascii="Arial" w:eastAsiaTheme="minorHAnsi" w:hAnsi="Arial" w:cs="Arial"/>
          <w:lang w:eastAsia="en-US"/>
        </w:rPr>
        <w:t>se a licitante for filial, todos os documentos devem estar em nome da filial, exceto aqueles paraos quais a legislação permita ou exija a emissão apenas em nome da Matriz;</w:t>
      </w:r>
    </w:p>
    <w:p w14:paraId="535BBBA5"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c) </w:t>
      </w:r>
      <w:r w:rsidRPr="00B236AD">
        <w:rPr>
          <w:rFonts w:ascii="Arial" w:eastAsiaTheme="minorHAnsi" w:hAnsi="Arial" w:cs="Arial"/>
          <w:lang w:eastAsia="en-US"/>
        </w:rPr>
        <w:t>os atestados de capacidade técnica poderão ser apresentados em nome e com o número do CNPJda matriz ou da filial da licitante; e</w:t>
      </w:r>
    </w:p>
    <w:p w14:paraId="013A86E8"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lastRenderedPageBreak/>
        <w:t xml:space="preserve">d) </w:t>
      </w:r>
      <w:r w:rsidRPr="00B236AD">
        <w:rPr>
          <w:rFonts w:ascii="Arial" w:eastAsiaTheme="minorHAnsi" w:hAnsi="Arial" w:cs="Arial"/>
          <w:lang w:eastAsia="en-US"/>
        </w:rPr>
        <w:t>em se tratando de matriz ou filial, na hipótese em que a empresa que efetivamente vai executar o</w:t>
      </w:r>
      <w:r w:rsidR="0056636E">
        <w:rPr>
          <w:rFonts w:ascii="Arial" w:eastAsiaTheme="minorHAnsi" w:hAnsi="Arial" w:cs="Arial"/>
          <w:lang w:eastAsia="en-US"/>
        </w:rPr>
        <w:t xml:space="preserve"> </w:t>
      </w:r>
      <w:r w:rsidRPr="00B236AD">
        <w:rPr>
          <w:rFonts w:ascii="Arial" w:eastAsiaTheme="minorHAnsi" w:hAnsi="Arial" w:cs="Arial"/>
          <w:lang w:eastAsia="en-US"/>
        </w:rPr>
        <w:t>objeto não for a mesma que participou da sessão pública, os documentos de habilitação da empresa</w:t>
      </w:r>
      <w:r w:rsidR="0056636E">
        <w:rPr>
          <w:rFonts w:ascii="Arial" w:eastAsiaTheme="minorHAnsi" w:hAnsi="Arial" w:cs="Arial"/>
          <w:lang w:eastAsia="en-US"/>
        </w:rPr>
        <w:t xml:space="preserve"> </w:t>
      </w:r>
      <w:r w:rsidRPr="00B236AD">
        <w:rPr>
          <w:rFonts w:ascii="Arial" w:eastAsiaTheme="minorHAnsi" w:hAnsi="Arial" w:cs="Arial"/>
          <w:lang w:eastAsia="en-US"/>
        </w:rPr>
        <w:t>que celebrará o contrato também deverão ser apresentados, ressalvadas as hipóteses de exceçãocitadas na letra “b” acima.</w:t>
      </w:r>
    </w:p>
    <w:p w14:paraId="3D561D37" w14:textId="77777777" w:rsidR="00344723" w:rsidRPr="00B236AD" w:rsidRDefault="00344723" w:rsidP="00344723">
      <w:pPr>
        <w:autoSpaceDE w:val="0"/>
        <w:autoSpaceDN w:val="0"/>
        <w:adjustRightInd w:val="0"/>
        <w:spacing w:line="276" w:lineRule="auto"/>
        <w:jc w:val="both"/>
        <w:rPr>
          <w:rFonts w:ascii="Arial" w:eastAsiaTheme="minorHAnsi" w:hAnsi="Arial" w:cs="Arial"/>
          <w:lang w:eastAsia="en-US"/>
        </w:rPr>
      </w:pPr>
    </w:p>
    <w:p w14:paraId="2BABA3E5"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11.5 </w:t>
      </w:r>
      <w:r w:rsidRPr="00B236AD">
        <w:rPr>
          <w:rFonts w:ascii="Arial" w:eastAsiaTheme="minorHAnsi" w:hAnsi="Arial" w:cs="Arial"/>
          <w:lang w:eastAsia="en-US"/>
        </w:rPr>
        <w:t>As ME e EPP deverão apresentar toda a documentação exigida para efeito de comprovação de</w:t>
      </w:r>
      <w:r w:rsidR="0056636E">
        <w:rPr>
          <w:rFonts w:ascii="Arial" w:eastAsiaTheme="minorHAnsi" w:hAnsi="Arial" w:cs="Arial"/>
          <w:lang w:eastAsia="en-US"/>
        </w:rPr>
        <w:t xml:space="preserve"> </w:t>
      </w:r>
      <w:r w:rsidRPr="00B236AD">
        <w:rPr>
          <w:rFonts w:ascii="Arial" w:eastAsiaTheme="minorHAnsi" w:hAnsi="Arial" w:cs="Arial"/>
          <w:lang w:eastAsia="en-US"/>
        </w:rPr>
        <w:t>regularidade fiscal, mesmo que esta apresente alguma restrição.</w:t>
      </w:r>
    </w:p>
    <w:p w14:paraId="72BB501F" w14:textId="77777777" w:rsidR="00344723" w:rsidRPr="00B236AD" w:rsidRDefault="00344723" w:rsidP="00344723">
      <w:pPr>
        <w:autoSpaceDE w:val="0"/>
        <w:autoSpaceDN w:val="0"/>
        <w:adjustRightInd w:val="0"/>
        <w:spacing w:line="276" w:lineRule="auto"/>
        <w:jc w:val="both"/>
        <w:rPr>
          <w:rFonts w:ascii="Arial" w:eastAsiaTheme="minorHAnsi" w:hAnsi="Arial" w:cs="Arial"/>
          <w:lang w:eastAsia="en-US"/>
        </w:rPr>
      </w:pPr>
    </w:p>
    <w:p w14:paraId="16FD9D7D" w14:textId="22C66E1D"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11.6 Para fins de HABILITAÇÃO</w:t>
      </w:r>
      <w:r w:rsidRPr="00B236AD">
        <w:rPr>
          <w:rFonts w:ascii="Arial" w:eastAsiaTheme="minorHAnsi" w:hAnsi="Arial" w:cs="Arial"/>
          <w:lang w:eastAsia="en-US"/>
        </w:rPr>
        <w:t>, o licitante declarado vencedor deverá encaminhar os</w:t>
      </w:r>
      <w:r w:rsidR="0056636E">
        <w:rPr>
          <w:rFonts w:ascii="Arial" w:eastAsiaTheme="minorHAnsi" w:hAnsi="Arial" w:cs="Arial"/>
          <w:lang w:eastAsia="en-US"/>
        </w:rPr>
        <w:t xml:space="preserve"> </w:t>
      </w:r>
      <w:r w:rsidRPr="00B236AD">
        <w:rPr>
          <w:rFonts w:ascii="Arial" w:eastAsiaTheme="minorHAnsi" w:hAnsi="Arial" w:cs="Arial"/>
          <w:lang w:eastAsia="en-US"/>
        </w:rPr>
        <w:t>documentos a seguir relacionados, no prazo estipulado pelo Pregoeiro, via sistema eletrônico, sendo</w:t>
      </w:r>
      <w:r w:rsidR="0056636E">
        <w:rPr>
          <w:rFonts w:ascii="Arial" w:eastAsiaTheme="minorHAnsi" w:hAnsi="Arial" w:cs="Arial"/>
          <w:lang w:eastAsia="en-US"/>
        </w:rPr>
        <w:t xml:space="preserve"> </w:t>
      </w:r>
      <w:r w:rsidRPr="00B236AD">
        <w:rPr>
          <w:rFonts w:ascii="Arial" w:eastAsiaTheme="minorHAnsi" w:hAnsi="Arial" w:cs="Arial"/>
          <w:lang w:eastAsia="en-US"/>
        </w:rPr>
        <w:t>necessária a entrega física destes documentos no prazo de até 5 (cinco) dias úteis no Setor de</w:t>
      </w:r>
      <w:r w:rsidR="0056636E">
        <w:rPr>
          <w:rFonts w:ascii="Arial" w:eastAsiaTheme="minorHAnsi" w:hAnsi="Arial" w:cs="Arial"/>
          <w:lang w:eastAsia="en-US"/>
        </w:rPr>
        <w:t xml:space="preserve"> </w:t>
      </w:r>
      <w:r w:rsidRPr="00B236AD">
        <w:rPr>
          <w:rFonts w:ascii="Arial" w:eastAsiaTheme="minorHAnsi" w:hAnsi="Arial" w:cs="Arial"/>
          <w:lang w:eastAsia="en-US"/>
        </w:rPr>
        <w:t xml:space="preserve">Compras e Licitações do Município de </w:t>
      </w:r>
      <w:r w:rsidR="00F203F5">
        <w:rPr>
          <w:rFonts w:ascii="Arial" w:eastAsiaTheme="minorHAnsi" w:hAnsi="Arial" w:cs="Arial"/>
          <w:lang w:eastAsia="en-US"/>
        </w:rPr>
        <w:t>Vanini</w:t>
      </w:r>
      <w:r w:rsidRPr="00B236AD">
        <w:rPr>
          <w:rFonts w:ascii="Arial" w:eastAsiaTheme="minorHAnsi" w:hAnsi="Arial" w:cs="Arial"/>
          <w:lang w:eastAsia="en-US"/>
        </w:rPr>
        <w:t>. O prazo para envio dos documentos poderá ser prorrogado, mediante a solicitação do</w:t>
      </w:r>
      <w:r w:rsidR="0056636E">
        <w:rPr>
          <w:rFonts w:ascii="Arial" w:eastAsiaTheme="minorHAnsi" w:hAnsi="Arial" w:cs="Arial"/>
          <w:lang w:eastAsia="en-US"/>
        </w:rPr>
        <w:t xml:space="preserve"> </w:t>
      </w:r>
      <w:r w:rsidRPr="00B236AD">
        <w:rPr>
          <w:rFonts w:ascii="Arial" w:eastAsiaTheme="minorHAnsi" w:hAnsi="Arial" w:cs="Arial"/>
          <w:lang w:eastAsia="en-US"/>
        </w:rPr>
        <w:t>licitante, via chat eletrônico. Importante consignar que o licitante é responsável pela veracidade de</w:t>
      </w:r>
      <w:r w:rsidR="0056636E">
        <w:rPr>
          <w:rFonts w:ascii="Arial" w:eastAsiaTheme="minorHAnsi" w:hAnsi="Arial" w:cs="Arial"/>
          <w:lang w:eastAsia="en-US"/>
        </w:rPr>
        <w:t xml:space="preserve"> </w:t>
      </w:r>
      <w:r w:rsidRPr="00B236AD">
        <w:rPr>
          <w:rFonts w:ascii="Arial" w:eastAsiaTheme="minorHAnsi" w:hAnsi="Arial" w:cs="Arial"/>
          <w:lang w:eastAsia="en-US"/>
        </w:rPr>
        <w:t>toda documentação por ele encaminhada, conforme Termo de Responsabilidade firmado por seurepresentante legal – requisito obrigatório para fim de credenciamento das licitantes no portal</w:t>
      </w:r>
      <w:r w:rsidR="0056636E">
        <w:rPr>
          <w:rFonts w:ascii="Arial" w:eastAsiaTheme="minorHAnsi" w:hAnsi="Arial" w:cs="Arial"/>
          <w:lang w:eastAsia="en-US"/>
        </w:rPr>
        <w:t xml:space="preserve"> </w:t>
      </w:r>
      <w:r w:rsidRPr="00B236AD">
        <w:rPr>
          <w:rFonts w:ascii="Arial" w:eastAsiaTheme="minorHAnsi" w:hAnsi="Arial" w:cs="Arial"/>
          <w:lang w:eastAsia="en-US"/>
        </w:rPr>
        <w:t>“Pregão OnLine Banrisul” e emissão da chave de acesso (senha) a tal sistema eletrônico.</w:t>
      </w:r>
    </w:p>
    <w:p w14:paraId="1A8F915D" w14:textId="77777777" w:rsidR="00344723" w:rsidRPr="00B236AD" w:rsidRDefault="00344723" w:rsidP="00344723">
      <w:pPr>
        <w:autoSpaceDE w:val="0"/>
        <w:autoSpaceDN w:val="0"/>
        <w:adjustRightInd w:val="0"/>
        <w:spacing w:line="276" w:lineRule="auto"/>
        <w:jc w:val="both"/>
        <w:rPr>
          <w:rFonts w:ascii="Arial" w:eastAsiaTheme="minorHAnsi" w:hAnsi="Arial" w:cs="Arial"/>
          <w:lang w:eastAsia="en-US"/>
        </w:rPr>
      </w:pPr>
    </w:p>
    <w:p w14:paraId="10C8652B"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11.6.1 HABILITAÇÃO JURÍDICA</w:t>
      </w:r>
      <w:r w:rsidRPr="00B236AD">
        <w:rPr>
          <w:rFonts w:ascii="Arial" w:eastAsiaTheme="minorHAnsi" w:hAnsi="Arial" w:cs="Arial"/>
          <w:lang w:eastAsia="en-US"/>
        </w:rPr>
        <w:t>:</w:t>
      </w:r>
    </w:p>
    <w:p w14:paraId="72DDE7ED"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a) </w:t>
      </w:r>
      <w:r w:rsidRPr="00B236AD">
        <w:rPr>
          <w:rFonts w:ascii="Arial" w:eastAsiaTheme="minorHAnsi" w:hAnsi="Arial" w:cs="Arial"/>
          <w:lang w:eastAsia="en-US"/>
        </w:rPr>
        <w:t>Para empresário individual: inscrição no Registro Público de Empresas Mercantis;</w:t>
      </w:r>
    </w:p>
    <w:p w14:paraId="46176FF9"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b) </w:t>
      </w:r>
      <w:r w:rsidRPr="00B236AD">
        <w:rPr>
          <w:rFonts w:ascii="Arial" w:eastAsiaTheme="minorHAnsi" w:hAnsi="Arial" w:cs="Arial"/>
          <w:lang w:eastAsia="en-US"/>
        </w:rPr>
        <w:t>Para as sociedades empresárias ou empresas individuais de responsabilidade limitada-EIRELI:</w:t>
      </w:r>
      <w:r w:rsidR="0056636E">
        <w:rPr>
          <w:rFonts w:ascii="Arial" w:eastAsiaTheme="minorHAnsi" w:hAnsi="Arial" w:cs="Arial"/>
          <w:lang w:eastAsia="en-US"/>
        </w:rPr>
        <w:t xml:space="preserve"> </w:t>
      </w:r>
      <w:r w:rsidRPr="00B236AD">
        <w:rPr>
          <w:rFonts w:ascii="Arial" w:eastAsiaTheme="minorHAnsi" w:hAnsi="Arial" w:cs="Arial"/>
          <w:lang w:eastAsia="en-US"/>
        </w:rPr>
        <w:t>ato constitutivo, estatuto ou contrato social em vigor, devidamente registrado na Junta Comercial darespectiva sede, acompanhado de documento comprobatório de seus administradores;</w:t>
      </w:r>
    </w:p>
    <w:p w14:paraId="0C2F8D7C"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c) </w:t>
      </w:r>
      <w:r w:rsidRPr="00B236AD">
        <w:rPr>
          <w:rFonts w:ascii="Arial" w:eastAsiaTheme="minorHAnsi" w:hAnsi="Arial" w:cs="Arial"/>
          <w:lang w:eastAsia="en-US"/>
        </w:rPr>
        <w:t>Para sociedades comerciais: contrato social ou estatuto em vigor, devidamente registrado, e, nocaso de sociedades por ações, acompanhado de documentos de eleição de seus administradores;</w:t>
      </w:r>
    </w:p>
    <w:p w14:paraId="1753825A"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d) </w:t>
      </w:r>
      <w:r w:rsidRPr="00B236AD">
        <w:rPr>
          <w:rFonts w:ascii="Arial" w:eastAsiaTheme="minorHAnsi" w:hAnsi="Arial" w:cs="Arial"/>
          <w:lang w:eastAsia="en-US"/>
        </w:rPr>
        <w:t>Para empresas mercantis: inscrição no Registro Público de onde opera, com averbação no</w:t>
      </w:r>
      <w:r w:rsidR="0056636E">
        <w:rPr>
          <w:rFonts w:ascii="Arial" w:eastAsiaTheme="minorHAnsi" w:hAnsi="Arial" w:cs="Arial"/>
          <w:lang w:eastAsia="en-US"/>
        </w:rPr>
        <w:t xml:space="preserve"> </w:t>
      </w:r>
      <w:r w:rsidRPr="00B236AD">
        <w:rPr>
          <w:rFonts w:ascii="Arial" w:eastAsiaTheme="minorHAnsi" w:hAnsi="Arial" w:cs="Arial"/>
          <w:lang w:eastAsia="en-US"/>
        </w:rPr>
        <w:t>Registro onde tem sede a matriz, no caso de ser o participante sucursal, filial ou agência;</w:t>
      </w:r>
    </w:p>
    <w:p w14:paraId="79BC61ED"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e) </w:t>
      </w:r>
      <w:r w:rsidRPr="00B236AD">
        <w:rPr>
          <w:rFonts w:ascii="Arial" w:eastAsiaTheme="minorHAnsi" w:hAnsi="Arial" w:cs="Arial"/>
          <w:lang w:eastAsia="en-US"/>
        </w:rPr>
        <w:t>Para sociedades simples: inscrição do ato constitutivo no Registro Civil das Pessoas Jurídicas,</w:t>
      </w:r>
      <w:r w:rsidR="0056636E">
        <w:rPr>
          <w:rFonts w:ascii="Arial" w:eastAsiaTheme="minorHAnsi" w:hAnsi="Arial" w:cs="Arial"/>
          <w:lang w:eastAsia="en-US"/>
        </w:rPr>
        <w:t xml:space="preserve"> </w:t>
      </w:r>
      <w:r w:rsidRPr="00B236AD">
        <w:rPr>
          <w:rFonts w:ascii="Arial" w:eastAsiaTheme="minorHAnsi" w:hAnsi="Arial" w:cs="Arial"/>
          <w:lang w:eastAsia="en-US"/>
        </w:rPr>
        <w:t>acompanhada de prova de diretoria em exercício;</w:t>
      </w:r>
    </w:p>
    <w:p w14:paraId="4B05B9E2" w14:textId="77777777" w:rsidR="007D6931"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f) </w:t>
      </w:r>
      <w:r w:rsidRPr="00B236AD">
        <w:rPr>
          <w:rFonts w:ascii="Arial" w:eastAsiaTheme="minorHAnsi" w:hAnsi="Arial" w:cs="Arial"/>
          <w:lang w:eastAsia="en-US"/>
        </w:rPr>
        <w:t>Decreto de autorização tratando-se de sociedade empresária estrangeira funcionando no País;</w:t>
      </w:r>
    </w:p>
    <w:p w14:paraId="35B8E573"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g) </w:t>
      </w:r>
      <w:r w:rsidRPr="00B236AD">
        <w:rPr>
          <w:rFonts w:ascii="Arial" w:eastAsiaTheme="minorHAnsi" w:hAnsi="Arial" w:cs="Arial"/>
          <w:lang w:eastAsia="en-US"/>
        </w:rPr>
        <w:t>Os atos constitutivos das empresas Licitantes deverão estar acompanhados dos demais</w:t>
      </w:r>
      <w:r w:rsidR="0056636E">
        <w:rPr>
          <w:rFonts w:ascii="Arial" w:eastAsiaTheme="minorHAnsi" w:hAnsi="Arial" w:cs="Arial"/>
          <w:lang w:eastAsia="en-US"/>
        </w:rPr>
        <w:t xml:space="preserve"> </w:t>
      </w:r>
      <w:r w:rsidRPr="00B236AD">
        <w:rPr>
          <w:rFonts w:ascii="Arial" w:eastAsiaTheme="minorHAnsi" w:hAnsi="Arial" w:cs="Arial"/>
          <w:lang w:eastAsia="en-US"/>
        </w:rPr>
        <w:t>documentos aditivos e modificativos do seu texto ou, preferencialmente, da respectivaconsolidação.</w:t>
      </w:r>
    </w:p>
    <w:p w14:paraId="11473829" w14:textId="77777777" w:rsidR="00344723" w:rsidRPr="00B236AD" w:rsidRDefault="00344723" w:rsidP="00344723">
      <w:pPr>
        <w:autoSpaceDE w:val="0"/>
        <w:autoSpaceDN w:val="0"/>
        <w:adjustRightInd w:val="0"/>
        <w:spacing w:line="276" w:lineRule="auto"/>
        <w:jc w:val="both"/>
        <w:rPr>
          <w:rFonts w:ascii="Arial" w:eastAsiaTheme="minorHAnsi" w:hAnsi="Arial" w:cs="Arial"/>
          <w:lang w:eastAsia="en-US"/>
        </w:rPr>
      </w:pPr>
    </w:p>
    <w:p w14:paraId="74422607"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11.6.2 REGULARIDADE FISCAL E TRABALHISTA</w:t>
      </w:r>
      <w:r w:rsidRPr="00B236AD">
        <w:rPr>
          <w:rFonts w:ascii="Arial" w:eastAsiaTheme="minorHAnsi" w:hAnsi="Arial" w:cs="Arial"/>
          <w:lang w:eastAsia="en-US"/>
        </w:rPr>
        <w:t>:</w:t>
      </w:r>
    </w:p>
    <w:p w14:paraId="28B9D008"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a) </w:t>
      </w:r>
      <w:r w:rsidRPr="00B236AD">
        <w:rPr>
          <w:rFonts w:ascii="Arial" w:eastAsiaTheme="minorHAnsi" w:hAnsi="Arial" w:cs="Arial"/>
          <w:lang w:eastAsia="en-US"/>
        </w:rPr>
        <w:t>Prova do Cadastro Geral de Contribuintes do Ministério da Fazenda-CNPJ;</w:t>
      </w:r>
    </w:p>
    <w:p w14:paraId="7B6E958D"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b) </w:t>
      </w:r>
      <w:r w:rsidRPr="00B236AD">
        <w:rPr>
          <w:rFonts w:ascii="Arial" w:eastAsiaTheme="minorHAnsi" w:hAnsi="Arial" w:cs="Arial"/>
          <w:lang w:eastAsia="en-US"/>
        </w:rPr>
        <w:t>Prova de regularidade quanto aos tributos e encargos sociais administrados pela Secretaria daReceita Federal do Brasil-RFB e quanto à Dívida Ativa da União administrada pela ProcuradoriaGeral da Fazenda Nacional-PGFN (Certidão Conjunta Negativa);</w:t>
      </w:r>
    </w:p>
    <w:p w14:paraId="5C6C2979"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c) </w:t>
      </w:r>
      <w:r w:rsidRPr="00B236AD">
        <w:rPr>
          <w:rFonts w:ascii="Arial" w:eastAsiaTheme="minorHAnsi" w:hAnsi="Arial" w:cs="Arial"/>
          <w:lang w:eastAsia="en-US"/>
        </w:rPr>
        <w:t>Certidão Negativa ou Positiva com Efeitos de Negativa para com a Fazenda Estadual, relativo</w:t>
      </w:r>
      <w:r w:rsidR="0056636E">
        <w:rPr>
          <w:rFonts w:ascii="Arial" w:eastAsiaTheme="minorHAnsi" w:hAnsi="Arial" w:cs="Arial"/>
          <w:lang w:eastAsia="en-US"/>
        </w:rPr>
        <w:t xml:space="preserve"> </w:t>
      </w:r>
      <w:r w:rsidRPr="00B236AD">
        <w:rPr>
          <w:rFonts w:ascii="Arial" w:eastAsiaTheme="minorHAnsi" w:hAnsi="Arial" w:cs="Arial"/>
          <w:lang w:eastAsia="en-US"/>
        </w:rPr>
        <w:t>aos tributos estaduais, do domicílio ou sede da licitante;</w:t>
      </w:r>
    </w:p>
    <w:p w14:paraId="3C7FEC7C"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d) </w:t>
      </w:r>
      <w:r w:rsidRPr="00B236AD">
        <w:rPr>
          <w:rFonts w:ascii="Arial" w:eastAsiaTheme="minorHAnsi" w:hAnsi="Arial" w:cs="Arial"/>
          <w:lang w:eastAsia="en-US"/>
        </w:rPr>
        <w:t>Certidão Negativa ou Positiva com Efeitos de Negativa para com a Fazenda Municipal, relativoaos tributos municipais, do domicílio ou sede da licitante;</w:t>
      </w:r>
    </w:p>
    <w:p w14:paraId="12A02F9C"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e) </w:t>
      </w:r>
      <w:r w:rsidRPr="00B236AD">
        <w:rPr>
          <w:rFonts w:ascii="Arial" w:eastAsiaTheme="minorHAnsi" w:hAnsi="Arial" w:cs="Arial"/>
          <w:lang w:eastAsia="en-US"/>
        </w:rPr>
        <w:t>Certidão Negativa ou Positiva com Efeitos de Negativa para com o Fundo de Garantia porTempo de Serviço - FGTS e</w:t>
      </w:r>
    </w:p>
    <w:p w14:paraId="264F2FFE"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f) </w:t>
      </w:r>
      <w:r w:rsidRPr="00B236AD">
        <w:rPr>
          <w:rFonts w:ascii="Arial" w:eastAsiaTheme="minorHAnsi" w:hAnsi="Arial" w:cs="Arial"/>
          <w:lang w:eastAsia="en-US"/>
        </w:rPr>
        <w:t>Certidão Negativa ou Positiva com Efeitos de Negativa de Débitos Trabalhistas-CNDT.</w:t>
      </w:r>
    </w:p>
    <w:p w14:paraId="46F0DF37" w14:textId="77777777" w:rsidR="002F2A2E"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Obs. </w:t>
      </w:r>
      <w:r w:rsidRPr="00B236AD">
        <w:rPr>
          <w:rFonts w:ascii="Arial" w:eastAsiaTheme="minorHAnsi" w:hAnsi="Arial" w:cs="Arial"/>
          <w:lang w:eastAsia="en-US"/>
        </w:rPr>
        <w:t>A prova de regularidade da Licitante considerada isenta dos tributos estaduais ou municipais,</w:t>
      </w:r>
      <w:r w:rsidR="0056636E">
        <w:rPr>
          <w:rFonts w:ascii="Arial" w:eastAsiaTheme="minorHAnsi" w:hAnsi="Arial" w:cs="Arial"/>
          <w:lang w:eastAsia="en-US"/>
        </w:rPr>
        <w:t xml:space="preserve"> </w:t>
      </w:r>
      <w:r w:rsidRPr="00B236AD">
        <w:rPr>
          <w:rFonts w:ascii="Arial" w:eastAsiaTheme="minorHAnsi" w:hAnsi="Arial" w:cs="Arial"/>
          <w:lang w:eastAsia="en-US"/>
        </w:rPr>
        <w:t>para fins de habilitação na presente licitação, será comprovada mediante a apresentação de</w:t>
      </w:r>
      <w:r w:rsidR="0056636E">
        <w:rPr>
          <w:rFonts w:ascii="Arial" w:eastAsiaTheme="minorHAnsi" w:hAnsi="Arial" w:cs="Arial"/>
          <w:lang w:eastAsia="en-US"/>
        </w:rPr>
        <w:t xml:space="preserve"> </w:t>
      </w:r>
      <w:r w:rsidRPr="00B236AD">
        <w:rPr>
          <w:rFonts w:ascii="Arial" w:eastAsiaTheme="minorHAnsi" w:hAnsi="Arial" w:cs="Arial"/>
          <w:lang w:eastAsia="en-US"/>
        </w:rPr>
        <w:t>declaração da Fazenda Estadual ou da Fazenda Municipal do domicílio ou sede da Licitante, ou</w:t>
      </w:r>
      <w:r w:rsidR="0056636E">
        <w:rPr>
          <w:rFonts w:ascii="Arial" w:eastAsiaTheme="minorHAnsi" w:hAnsi="Arial" w:cs="Arial"/>
          <w:lang w:eastAsia="en-US"/>
        </w:rPr>
        <w:t xml:space="preserve"> </w:t>
      </w:r>
      <w:r w:rsidRPr="00B236AD">
        <w:rPr>
          <w:rFonts w:ascii="Arial" w:eastAsiaTheme="minorHAnsi" w:hAnsi="Arial" w:cs="Arial"/>
          <w:lang w:eastAsia="en-US"/>
        </w:rPr>
        <w:t>outra equivalente, na forma da Lei.</w:t>
      </w:r>
    </w:p>
    <w:p w14:paraId="21B026CF" w14:textId="1AAEC0FF" w:rsidR="00A00FB9" w:rsidRPr="00FB3F6A" w:rsidRDefault="00A00FB9" w:rsidP="002C2EB9">
      <w:pPr>
        <w:jc w:val="both"/>
        <w:rPr>
          <w:rFonts w:ascii="Arial" w:hAnsi="Arial" w:cs="Arial"/>
        </w:rPr>
      </w:pPr>
      <w:r w:rsidRPr="00A00FB9">
        <w:rPr>
          <w:rFonts w:ascii="Arial" w:hAnsi="Arial" w:cs="Arial"/>
          <w:b/>
        </w:rPr>
        <w:t>g)</w:t>
      </w:r>
      <w:r w:rsidR="0056636E">
        <w:rPr>
          <w:rFonts w:ascii="Arial" w:hAnsi="Arial" w:cs="Arial"/>
          <w:b/>
        </w:rPr>
        <w:t xml:space="preserve"> </w:t>
      </w:r>
      <w:r w:rsidRPr="00FB3F6A">
        <w:rPr>
          <w:rFonts w:ascii="Arial" w:hAnsi="Arial" w:cs="Arial"/>
        </w:rPr>
        <w:t xml:space="preserve">Certidão negativa de falência ou concordata dentro do prazo de validade, não possuindo o prazo de validade expresso na certidão, com data de emissão </w:t>
      </w:r>
      <w:r w:rsidR="00F94012">
        <w:rPr>
          <w:rFonts w:ascii="Arial" w:hAnsi="Arial" w:cs="Arial"/>
        </w:rPr>
        <w:t>não superior a 60 dias da data aprazada para o certame</w:t>
      </w:r>
      <w:r w:rsidRPr="00FB3F6A">
        <w:rPr>
          <w:rFonts w:ascii="Arial" w:hAnsi="Arial" w:cs="Arial"/>
        </w:rPr>
        <w:t>.</w:t>
      </w:r>
    </w:p>
    <w:p w14:paraId="7DCDA744" w14:textId="77777777" w:rsidR="003F1B3E" w:rsidRDefault="00A00FB9" w:rsidP="003F1B3E">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h</w:t>
      </w:r>
      <w:r w:rsidR="003F1B3E" w:rsidRPr="003F1B3E">
        <w:rPr>
          <w:rFonts w:ascii="Arial" w:eastAsiaTheme="minorHAnsi" w:hAnsi="Arial" w:cs="Arial"/>
          <w:b/>
          <w:bCs/>
          <w:lang w:eastAsia="en-US"/>
        </w:rPr>
        <w:t xml:space="preserve">) </w:t>
      </w:r>
      <w:r w:rsidR="003F1B3E" w:rsidRPr="003F1B3E">
        <w:rPr>
          <w:rFonts w:ascii="Arial" w:eastAsiaTheme="minorHAnsi" w:hAnsi="Arial" w:cs="Arial"/>
          <w:lang w:eastAsia="en-US"/>
        </w:rPr>
        <w:t>Declaração de que não possui em seu Quadro de Pessoal empregados menores de idade.</w:t>
      </w:r>
    </w:p>
    <w:p w14:paraId="5596D443" w14:textId="41A6D538" w:rsidR="003F1B3E" w:rsidRDefault="00A00FB9" w:rsidP="003F1B3E">
      <w:pPr>
        <w:pStyle w:val="Corpodetexto"/>
        <w:spacing w:after="120" w:line="240" w:lineRule="auto"/>
        <w:rPr>
          <w:rFonts w:cs="Arial"/>
          <w:b/>
          <w:sz w:val="24"/>
        </w:rPr>
      </w:pPr>
      <w:r>
        <w:rPr>
          <w:rFonts w:eastAsiaTheme="minorHAnsi" w:cs="Arial"/>
          <w:b/>
          <w:sz w:val="24"/>
          <w:lang w:eastAsia="en-US"/>
        </w:rPr>
        <w:t>i</w:t>
      </w:r>
      <w:r w:rsidR="003F1B3E" w:rsidRPr="003F1B3E">
        <w:rPr>
          <w:rFonts w:eastAsiaTheme="minorHAnsi" w:cs="Arial"/>
          <w:b/>
          <w:sz w:val="24"/>
          <w:lang w:eastAsia="en-US"/>
        </w:rPr>
        <w:t>)</w:t>
      </w:r>
      <w:r w:rsidR="0056636E">
        <w:rPr>
          <w:rFonts w:eastAsiaTheme="minorHAnsi" w:cs="Arial"/>
          <w:b/>
          <w:sz w:val="24"/>
          <w:lang w:eastAsia="en-US"/>
        </w:rPr>
        <w:t xml:space="preserve"> </w:t>
      </w:r>
      <w:r w:rsidR="003F1B3E" w:rsidRPr="003F1B3E">
        <w:rPr>
          <w:rFonts w:cs="Arial"/>
          <w:sz w:val="24"/>
        </w:rPr>
        <w:t>Declaração da licitante, de que não pesa contra si, declaração de inidoneidade e sob as penalidades cabíveis, a superveniência de fato impeditivo para contratar com o Poder Público</w:t>
      </w:r>
      <w:r w:rsidR="003F1B3E" w:rsidRPr="003F1B3E">
        <w:rPr>
          <w:rFonts w:cs="Arial"/>
          <w:b/>
          <w:sz w:val="24"/>
        </w:rPr>
        <w:t>.</w:t>
      </w:r>
    </w:p>
    <w:p w14:paraId="1659F239" w14:textId="0E1DAAF4"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11.6.5 </w:t>
      </w:r>
      <w:r w:rsidRPr="00B236AD">
        <w:rPr>
          <w:rFonts w:ascii="Arial" w:eastAsiaTheme="minorHAnsi" w:hAnsi="Arial" w:cs="Arial"/>
          <w:lang w:eastAsia="en-US"/>
        </w:rPr>
        <w:t xml:space="preserve">As certidões mencionadas nas alíneas do item 11.6.2 poderão ser substituídas pelo cadastroda Assembleia Legislativa do Estado do Rio Grande do Sul ou da Central de Licitações do Estadodo Rio Grande do Sul - CELIC, para participar de licitações (informações para realização decadastro nos respectivos órgãos estão disponíveis em suas páginas na internet: </w:t>
      </w:r>
      <w:r w:rsidR="000F450B" w:rsidRPr="00B236AD">
        <w:rPr>
          <w:rFonts w:ascii="Arial" w:eastAsiaTheme="minorHAnsi" w:hAnsi="Arial" w:cs="Arial"/>
          <w:lang w:eastAsia="en-US"/>
        </w:rPr>
        <w:t xml:space="preserve">www.al.rs.gov.br </w:t>
      </w:r>
      <w:r w:rsidRPr="00B236AD">
        <w:rPr>
          <w:rFonts w:ascii="Arial" w:eastAsiaTheme="minorHAnsi" w:hAnsi="Arial" w:cs="Arial"/>
          <w:lang w:eastAsia="en-US"/>
        </w:rPr>
        <w:t>(Licitações: Cadastro de Fornecedores), e www.celic.rs.gov.br (Cadastro de Fornecedores).</w:t>
      </w:r>
    </w:p>
    <w:p w14:paraId="13AE2D0E" w14:textId="77777777" w:rsidR="000F450B" w:rsidRPr="00B236AD" w:rsidRDefault="000F450B" w:rsidP="00344723">
      <w:pPr>
        <w:autoSpaceDE w:val="0"/>
        <w:autoSpaceDN w:val="0"/>
        <w:adjustRightInd w:val="0"/>
        <w:spacing w:line="276" w:lineRule="auto"/>
        <w:jc w:val="both"/>
        <w:rPr>
          <w:rFonts w:ascii="Arial" w:eastAsiaTheme="minorHAnsi" w:hAnsi="Arial" w:cs="Arial"/>
          <w:lang w:eastAsia="en-US"/>
        </w:rPr>
      </w:pPr>
    </w:p>
    <w:p w14:paraId="1C033C58"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11.6.6 </w:t>
      </w:r>
      <w:r w:rsidRPr="00B236AD">
        <w:rPr>
          <w:rFonts w:ascii="Arial" w:eastAsiaTheme="minorHAnsi" w:hAnsi="Arial" w:cs="Arial"/>
          <w:lang w:eastAsia="en-US"/>
        </w:rPr>
        <w:t>Na hipótese do item 11.6.5, caso hajam certidões vencidas na data da apresentação, deverãoelas ser apresentadas, com a data de validade atualizada, juntamente com o cadastro.</w:t>
      </w:r>
    </w:p>
    <w:p w14:paraId="432EAFAB" w14:textId="77777777" w:rsidR="000F450B" w:rsidRPr="00B236AD" w:rsidRDefault="000F450B" w:rsidP="00344723">
      <w:pPr>
        <w:autoSpaceDE w:val="0"/>
        <w:autoSpaceDN w:val="0"/>
        <w:adjustRightInd w:val="0"/>
        <w:spacing w:line="276" w:lineRule="auto"/>
        <w:jc w:val="both"/>
        <w:rPr>
          <w:rFonts w:ascii="Arial" w:eastAsiaTheme="minorHAnsi" w:hAnsi="Arial" w:cs="Arial"/>
          <w:lang w:eastAsia="en-US"/>
        </w:rPr>
      </w:pPr>
    </w:p>
    <w:p w14:paraId="711619B2"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lastRenderedPageBreak/>
        <w:t xml:space="preserve">11.6.7 </w:t>
      </w:r>
      <w:r w:rsidRPr="00B236AD">
        <w:rPr>
          <w:rFonts w:ascii="Arial" w:eastAsiaTheme="minorHAnsi" w:hAnsi="Arial" w:cs="Arial"/>
          <w:lang w:eastAsia="en-US"/>
        </w:rPr>
        <w:t>Se o licitante comprovar seu cadastramento junto à CELIC, deverá apresentar o Certificado</w:t>
      </w:r>
      <w:r w:rsidR="0056636E">
        <w:rPr>
          <w:rFonts w:ascii="Arial" w:eastAsiaTheme="minorHAnsi" w:hAnsi="Arial" w:cs="Arial"/>
          <w:lang w:eastAsia="en-US"/>
        </w:rPr>
        <w:t xml:space="preserve"> </w:t>
      </w:r>
      <w:r w:rsidRPr="00B236AD">
        <w:rPr>
          <w:rFonts w:ascii="Arial" w:eastAsiaTheme="minorHAnsi" w:hAnsi="Arial" w:cs="Arial"/>
          <w:lang w:eastAsia="en-US"/>
        </w:rPr>
        <w:t>de Fornecedor do Estado e o Anexo respectivo.</w:t>
      </w:r>
    </w:p>
    <w:p w14:paraId="77E4B50D" w14:textId="77777777" w:rsidR="000F450B" w:rsidRPr="00B236AD" w:rsidRDefault="000F450B" w:rsidP="00344723">
      <w:pPr>
        <w:autoSpaceDE w:val="0"/>
        <w:autoSpaceDN w:val="0"/>
        <w:adjustRightInd w:val="0"/>
        <w:spacing w:line="276" w:lineRule="auto"/>
        <w:jc w:val="both"/>
        <w:rPr>
          <w:rFonts w:ascii="Arial" w:eastAsiaTheme="minorHAnsi" w:hAnsi="Arial" w:cs="Arial"/>
          <w:lang w:eastAsia="en-US"/>
        </w:rPr>
      </w:pPr>
    </w:p>
    <w:p w14:paraId="1C02A970" w14:textId="77777777" w:rsidR="002F2A2E" w:rsidRPr="00B236AD" w:rsidRDefault="002F2A2E" w:rsidP="00344723">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11.</w:t>
      </w:r>
      <w:r w:rsidR="003F1B3E">
        <w:rPr>
          <w:rFonts w:ascii="Arial" w:eastAsiaTheme="minorHAnsi" w:hAnsi="Arial" w:cs="Arial"/>
          <w:b/>
          <w:bCs/>
          <w:lang w:eastAsia="en-US"/>
        </w:rPr>
        <w:t>7</w:t>
      </w:r>
      <w:r w:rsidRPr="00B236AD">
        <w:rPr>
          <w:rFonts w:ascii="Arial" w:eastAsiaTheme="minorHAnsi" w:hAnsi="Arial" w:cs="Arial"/>
          <w:lang w:eastAsia="en-US"/>
        </w:rPr>
        <w:t>Também serão realizadas consultas ao:</w:t>
      </w:r>
    </w:p>
    <w:p w14:paraId="2D2AEEF4" w14:textId="77777777" w:rsidR="002F2A2E" w:rsidRDefault="003F1B3E" w:rsidP="00344723">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11.7</w:t>
      </w:r>
      <w:r w:rsidR="002F2A2E" w:rsidRPr="00B236AD">
        <w:rPr>
          <w:rFonts w:ascii="Arial" w:eastAsiaTheme="minorHAnsi" w:hAnsi="Arial" w:cs="Arial"/>
          <w:b/>
          <w:bCs/>
          <w:lang w:eastAsia="en-US"/>
        </w:rPr>
        <w:t xml:space="preserve">.1 </w:t>
      </w:r>
      <w:r w:rsidR="002F2A2E" w:rsidRPr="00B236AD">
        <w:rPr>
          <w:rFonts w:ascii="Arial" w:eastAsiaTheme="minorHAnsi" w:hAnsi="Arial" w:cs="Arial"/>
          <w:lang w:eastAsia="en-US"/>
        </w:rPr>
        <w:t>Cadastro Nacional de Empresas Inidôneas e Suspensas-CEIS, mantido pela Controladoria-Geral da União (</w:t>
      </w:r>
      <w:r w:rsidR="002F2A2E" w:rsidRPr="00B236AD">
        <w:rPr>
          <w:rFonts w:ascii="Arial" w:eastAsiaTheme="minorHAnsi" w:hAnsi="Arial" w:cs="Arial"/>
          <w:b/>
          <w:bCs/>
          <w:lang w:eastAsia="en-US"/>
        </w:rPr>
        <w:t>www.portaldatransparencia.gov.br/ceis</w:t>
      </w:r>
      <w:r w:rsidR="002F2A2E" w:rsidRPr="00B236AD">
        <w:rPr>
          <w:rFonts w:ascii="Arial" w:eastAsiaTheme="minorHAnsi" w:hAnsi="Arial" w:cs="Arial"/>
          <w:lang w:eastAsia="en-US"/>
        </w:rPr>
        <w:t>) e</w:t>
      </w:r>
    </w:p>
    <w:p w14:paraId="631DC222" w14:textId="77777777" w:rsidR="007D6931" w:rsidRPr="00B236AD" w:rsidRDefault="007D6931" w:rsidP="00344723">
      <w:pPr>
        <w:autoSpaceDE w:val="0"/>
        <w:autoSpaceDN w:val="0"/>
        <w:adjustRightInd w:val="0"/>
        <w:spacing w:line="276" w:lineRule="auto"/>
        <w:jc w:val="both"/>
        <w:rPr>
          <w:rFonts w:ascii="Arial" w:eastAsiaTheme="minorHAnsi" w:hAnsi="Arial" w:cs="Arial"/>
          <w:lang w:eastAsia="en-US"/>
        </w:rPr>
      </w:pPr>
    </w:p>
    <w:p w14:paraId="07AD74BC" w14:textId="77777777" w:rsidR="002F2A2E" w:rsidRDefault="003F1B3E" w:rsidP="00344723">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11.7</w:t>
      </w:r>
      <w:r w:rsidR="002F2A2E" w:rsidRPr="00B236AD">
        <w:rPr>
          <w:rFonts w:ascii="Arial" w:eastAsiaTheme="minorHAnsi" w:hAnsi="Arial" w:cs="Arial"/>
          <w:b/>
          <w:bCs/>
          <w:lang w:eastAsia="en-US"/>
        </w:rPr>
        <w:t xml:space="preserve">.2 </w:t>
      </w:r>
      <w:r w:rsidR="002F2A2E" w:rsidRPr="00B236AD">
        <w:rPr>
          <w:rFonts w:ascii="Arial" w:eastAsiaTheme="minorHAnsi" w:hAnsi="Arial" w:cs="Arial"/>
          <w:lang w:eastAsia="en-US"/>
        </w:rPr>
        <w:t>Cadastro Nacional de Condenações Cíveis por Atos de Improbidade Administrativa, mantido</w:t>
      </w:r>
      <w:r w:rsidR="0056636E">
        <w:rPr>
          <w:rFonts w:ascii="Arial" w:eastAsiaTheme="minorHAnsi" w:hAnsi="Arial" w:cs="Arial"/>
          <w:lang w:eastAsia="en-US"/>
        </w:rPr>
        <w:t xml:space="preserve"> </w:t>
      </w:r>
      <w:r w:rsidR="002F2A2E" w:rsidRPr="00B236AD">
        <w:rPr>
          <w:rFonts w:ascii="Arial" w:eastAsiaTheme="minorHAnsi" w:hAnsi="Arial" w:cs="Arial"/>
          <w:lang w:eastAsia="en-US"/>
        </w:rPr>
        <w:t>pelo Conselho Nacional de Justiça (</w:t>
      </w:r>
      <w:hyperlink r:id="rId10" w:history="1">
        <w:r w:rsidR="00C30FBC" w:rsidRPr="00F34F0F">
          <w:rPr>
            <w:rStyle w:val="Hyperlink"/>
            <w:rFonts w:ascii="Arial" w:eastAsiaTheme="minorHAnsi" w:hAnsi="Arial" w:cs="Arial"/>
            <w:lang w:eastAsia="en-US"/>
          </w:rPr>
          <w:t>www.cnj.jus.br/improbidade_adm/consultar_requerido.php</w:t>
        </w:r>
      </w:hyperlink>
      <w:r w:rsidR="002F2A2E" w:rsidRPr="00B236AD">
        <w:rPr>
          <w:rFonts w:ascii="Arial" w:eastAsiaTheme="minorHAnsi" w:hAnsi="Arial" w:cs="Arial"/>
          <w:lang w:eastAsia="en-US"/>
        </w:rPr>
        <w:t>).</w:t>
      </w:r>
    </w:p>
    <w:p w14:paraId="246416BB" w14:textId="77777777" w:rsidR="00C30FBC" w:rsidRPr="00B236AD" w:rsidRDefault="00C30FBC" w:rsidP="00344723">
      <w:pPr>
        <w:autoSpaceDE w:val="0"/>
        <w:autoSpaceDN w:val="0"/>
        <w:adjustRightInd w:val="0"/>
        <w:spacing w:line="276" w:lineRule="auto"/>
        <w:jc w:val="both"/>
        <w:rPr>
          <w:rFonts w:ascii="Arial" w:eastAsiaTheme="minorHAnsi" w:hAnsi="Arial" w:cs="Arial"/>
          <w:lang w:eastAsia="en-US"/>
        </w:rPr>
      </w:pPr>
    </w:p>
    <w:p w14:paraId="2EC8D3E2" w14:textId="77777777" w:rsidR="002F2A2E" w:rsidRDefault="003F1B3E" w:rsidP="00344723">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11.8</w:t>
      </w:r>
      <w:r w:rsidR="002F2A2E" w:rsidRPr="00B236AD">
        <w:rPr>
          <w:rFonts w:ascii="Arial" w:eastAsiaTheme="minorHAnsi" w:hAnsi="Arial" w:cs="Arial"/>
          <w:b/>
          <w:bCs/>
          <w:lang w:eastAsia="en-US"/>
        </w:rPr>
        <w:t xml:space="preserve">. </w:t>
      </w:r>
      <w:r w:rsidR="002F2A2E" w:rsidRPr="00B236AD">
        <w:rPr>
          <w:rFonts w:ascii="Arial" w:eastAsiaTheme="minorHAnsi" w:hAnsi="Arial" w:cs="Arial"/>
          <w:lang w:eastAsia="en-US"/>
        </w:rPr>
        <w:t>Em se tratando de ME ou EPP, e havendo alguma restrição na comprovação da regularidade</w:t>
      </w:r>
      <w:r w:rsidR="0056636E">
        <w:rPr>
          <w:rFonts w:ascii="Arial" w:eastAsiaTheme="minorHAnsi" w:hAnsi="Arial" w:cs="Arial"/>
          <w:lang w:eastAsia="en-US"/>
        </w:rPr>
        <w:t xml:space="preserve"> </w:t>
      </w:r>
      <w:r w:rsidR="002F2A2E" w:rsidRPr="00B236AD">
        <w:rPr>
          <w:rFonts w:ascii="Arial" w:eastAsiaTheme="minorHAnsi" w:hAnsi="Arial" w:cs="Arial"/>
          <w:lang w:eastAsia="en-US"/>
        </w:rPr>
        <w:t>fiscal, será registrada a aceitação da proposta da licitante no Sistema Eletrônico, nos termos do §1º,do art. 43, da LC nº 123/2006 e alterações.</w:t>
      </w:r>
    </w:p>
    <w:p w14:paraId="697557AC" w14:textId="77777777" w:rsidR="00C30FBC" w:rsidRPr="00B236AD" w:rsidRDefault="00C30FBC" w:rsidP="00344723">
      <w:pPr>
        <w:autoSpaceDE w:val="0"/>
        <w:autoSpaceDN w:val="0"/>
        <w:adjustRightInd w:val="0"/>
        <w:spacing w:line="276" w:lineRule="auto"/>
        <w:jc w:val="both"/>
        <w:rPr>
          <w:rFonts w:ascii="Arial" w:eastAsiaTheme="minorHAnsi" w:hAnsi="Arial" w:cs="Arial"/>
          <w:lang w:eastAsia="en-US"/>
        </w:rPr>
      </w:pPr>
    </w:p>
    <w:p w14:paraId="55B141C4" w14:textId="77777777" w:rsidR="002F2A2E" w:rsidRPr="00B236AD" w:rsidRDefault="003F1B3E" w:rsidP="00344723">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11.8</w:t>
      </w:r>
      <w:r w:rsidR="002F2A2E" w:rsidRPr="00B236AD">
        <w:rPr>
          <w:rFonts w:ascii="Arial" w:eastAsiaTheme="minorHAnsi" w:hAnsi="Arial" w:cs="Arial"/>
          <w:b/>
          <w:bCs/>
          <w:lang w:eastAsia="en-US"/>
        </w:rPr>
        <w:t xml:space="preserve">.1 </w:t>
      </w:r>
      <w:r w:rsidR="002F2A2E" w:rsidRPr="00B236AD">
        <w:rPr>
          <w:rFonts w:ascii="Arial" w:eastAsiaTheme="minorHAnsi" w:hAnsi="Arial" w:cs="Arial"/>
          <w:lang w:eastAsia="en-US"/>
        </w:rPr>
        <w:t>Nessa hipótese, o(a) Pregoeiro(a) dará ciência às demais licitantes dessa decisão e intimará alicitante detentora da proposta aceita para, no prazo de 05 (cinco) dias úteis, cujo termo inicial</w:t>
      </w:r>
      <w:r w:rsidR="0056636E">
        <w:rPr>
          <w:rFonts w:ascii="Arial" w:eastAsiaTheme="minorHAnsi" w:hAnsi="Arial" w:cs="Arial"/>
          <w:lang w:eastAsia="en-US"/>
        </w:rPr>
        <w:t xml:space="preserve"> </w:t>
      </w:r>
      <w:r w:rsidR="002F2A2E" w:rsidRPr="00B236AD">
        <w:rPr>
          <w:rFonts w:ascii="Arial" w:eastAsiaTheme="minorHAnsi" w:hAnsi="Arial" w:cs="Arial"/>
          <w:lang w:eastAsia="en-US"/>
        </w:rPr>
        <w:t>corresponderá ao momento da declaração citada neste subitem, prorrogável por igual período, acritério da Administração Pública, promover a devida regularização da documentação, pagamento</w:t>
      </w:r>
      <w:r w:rsidR="00657313">
        <w:rPr>
          <w:rFonts w:ascii="Arial" w:eastAsiaTheme="minorHAnsi" w:hAnsi="Arial" w:cs="Arial"/>
          <w:lang w:eastAsia="en-US"/>
        </w:rPr>
        <w:t xml:space="preserve"> </w:t>
      </w:r>
      <w:r w:rsidR="002F2A2E" w:rsidRPr="00B236AD">
        <w:rPr>
          <w:rFonts w:ascii="Arial" w:eastAsiaTheme="minorHAnsi" w:hAnsi="Arial" w:cs="Arial"/>
          <w:lang w:eastAsia="en-US"/>
        </w:rPr>
        <w:t>ou parcelamento do débito, e emissão de eventuais certidões negativas ou positivas com efeito decertidão negativa.</w:t>
      </w:r>
    </w:p>
    <w:p w14:paraId="0C34E5B5" w14:textId="77777777" w:rsidR="000F450B" w:rsidRPr="00B236AD" w:rsidRDefault="000F450B" w:rsidP="00344723">
      <w:pPr>
        <w:autoSpaceDE w:val="0"/>
        <w:autoSpaceDN w:val="0"/>
        <w:adjustRightInd w:val="0"/>
        <w:spacing w:line="276" w:lineRule="auto"/>
        <w:jc w:val="both"/>
        <w:rPr>
          <w:rFonts w:ascii="Arial" w:eastAsiaTheme="minorHAnsi" w:hAnsi="Arial" w:cs="Arial"/>
          <w:lang w:eastAsia="en-US"/>
        </w:rPr>
      </w:pPr>
    </w:p>
    <w:p w14:paraId="645CFAA3" w14:textId="33D129E4" w:rsidR="002F2A2E" w:rsidRPr="00B236AD" w:rsidRDefault="003F1B3E" w:rsidP="00344723">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11.8</w:t>
      </w:r>
      <w:r w:rsidR="002F2A2E" w:rsidRPr="00B236AD">
        <w:rPr>
          <w:rFonts w:ascii="Arial" w:eastAsiaTheme="minorHAnsi" w:hAnsi="Arial" w:cs="Arial"/>
          <w:b/>
          <w:bCs/>
          <w:lang w:eastAsia="en-US"/>
        </w:rPr>
        <w:t xml:space="preserve">.2 </w:t>
      </w:r>
      <w:r w:rsidR="002F2A2E" w:rsidRPr="00B236AD">
        <w:rPr>
          <w:rFonts w:ascii="Arial" w:eastAsiaTheme="minorHAnsi" w:hAnsi="Arial" w:cs="Arial"/>
          <w:lang w:eastAsia="en-US"/>
        </w:rPr>
        <w:t>A não regularização da documentação, no prazo e condições disciplinadas neste subitem,</w:t>
      </w:r>
      <w:r w:rsidR="00657313">
        <w:rPr>
          <w:rFonts w:ascii="Arial" w:eastAsiaTheme="minorHAnsi" w:hAnsi="Arial" w:cs="Arial"/>
          <w:lang w:eastAsia="en-US"/>
        </w:rPr>
        <w:t xml:space="preserve"> </w:t>
      </w:r>
      <w:r w:rsidR="002F2A2E" w:rsidRPr="00B236AD">
        <w:rPr>
          <w:rFonts w:ascii="Arial" w:eastAsiaTheme="minorHAnsi" w:hAnsi="Arial" w:cs="Arial"/>
          <w:lang w:eastAsia="en-US"/>
        </w:rPr>
        <w:t>implicará decadência do direito à contratação, sem prejuízo das sanções previstas n</w:t>
      </w:r>
      <w:r w:rsidR="00901B0E">
        <w:rPr>
          <w:rFonts w:ascii="Arial" w:eastAsiaTheme="minorHAnsi" w:hAnsi="Arial" w:cs="Arial"/>
          <w:lang w:eastAsia="en-US"/>
        </w:rPr>
        <w:t xml:space="preserve">a </w:t>
      </w:r>
      <w:r w:rsidR="002F2A2E" w:rsidRPr="00B236AD">
        <w:rPr>
          <w:rFonts w:ascii="Arial" w:eastAsiaTheme="minorHAnsi" w:hAnsi="Arial" w:cs="Arial"/>
          <w:lang w:eastAsia="en-US"/>
        </w:rPr>
        <w:t>Lei</w:t>
      </w:r>
      <w:r w:rsidR="00901B0E">
        <w:rPr>
          <w:rFonts w:ascii="Arial" w:eastAsiaTheme="minorHAnsi" w:hAnsi="Arial" w:cs="Arial"/>
          <w:lang w:eastAsia="en-US"/>
        </w:rPr>
        <w:t xml:space="preserve"> </w:t>
      </w:r>
      <w:r w:rsidR="002F2A2E" w:rsidRPr="00B236AD">
        <w:rPr>
          <w:rFonts w:ascii="Arial" w:eastAsiaTheme="minorHAnsi" w:hAnsi="Arial" w:cs="Arial"/>
          <w:lang w:eastAsia="en-US"/>
        </w:rPr>
        <w:t xml:space="preserve">nº </w:t>
      </w:r>
      <w:r w:rsidR="00901B0E">
        <w:rPr>
          <w:rFonts w:ascii="Arial" w:eastAsiaTheme="minorHAnsi" w:hAnsi="Arial" w:cs="Arial"/>
          <w:lang w:eastAsia="en-US"/>
        </w:rPr>
        <w:t>14.133/2021</w:t>
      </w:r>
      <w:r w:rsidR="002F2A2E" w:rsidRPr="00B236AD">
        <w:rPr>
          <w:rFonts w:ascii="Arial" w:eastAsiaTheme="minorHAnsi" w:hAnsi="Arial" w:cs="Arial"/>
          <w:lang w:eastAsia="en-US"/>
        </w:rPr>
        <w:t>, sendo facultado à Administração convocar as licitantes remanescentes, na</w:t>
      </w:r>
      <w:r w:rsidR="00657313">
        <w:rPr>
          <w:rFonts w:ascii="Arial" w:eastAsiaTheme="minorHAnsi" w:hAnsi="Arial" w:cs="Arial"/>
          <w:lang w:eastAsia="en-US"/>
        </w:rPr>
        <w:t xml:space="preserve"> </w:t>
      </w:r>
      <w:r w:rsidR="002F2A2E" w:rsidRPr="00B236AD">
        <w:rPr>
          <w:rFonts w:ascii="Arial" w:eastAsiaTheme="minorHAnsi" w:hAnsi="Arial" w:cs="Arial"/>
          <w:lang w:eastAsia="en-US"/>
        </w:rPr>
        <w:t>ordem de classificação, ou revogar a licitação.</w:t>
      </w:r>
    </w:p>
    <w:p w14:paraId="5E082DA8" w14:textId="77777777" w:rsidR="000F450B" w:rsidRPr="00B236AD" w:rsidRDefault="000F450B" w:rsidP="00344723">
      <w:pPr>
        <w:autoSpaceDE w:val="0"/>
        <w:autoSpaceDN w:val="0"/>
        <w:adjustRightInd w:val="0"/>
        <w:spacing w:line="276" w:lineRule="auto"/>
        <w:jc w:val="both"/>
        <w:rPr>
          <w:rFonts w:ascii="Arial" w:eastAsiaTheme="minorHAnsi" w:hAnsi="Arial" w:cs="Arial"/>
          <w:lang w:eastAsia="en-US"/>
        </w:rPr>
      </w:pPr>
    </w:p>
    <w:p w14:paraId="7ACC7C31" w14:textId="77777777" w:rsidR="002F2A2E" w:rsidRPr="00B236AD" w:rsidRDefault="003F1B3E" w:rsidP="00344723">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11.8</w:t>
      </w:r>
      <w:r w:rsidR="002F2A2E" w:rsidRPr="00B236AD">
        <w:rPr>
          <w:rFonts w:ascii="Arial" w:eastAsiaTheme="minorHAnsi" w:hAnsi="Arial" w:cs="Arial"/>
          <w:b/>
          <w:bCs/>
          <w:lang w:eastAsia="en-US"/>
        </w:rPr>
        <w:t xml:space="preserve">.3 </w:t>
      </w:r>
      <w:r w:rsidR="002F2A2E" w:rsidRPr="00B236AD">
        <w:rPr>
          <w:rFonts w:ascii="Arial" w:eastAsiaTheme="minorHAnsi" w:hAnsi="Arial" w:cs="Arial"/>
          <w:lang w:eastAsia="en-US"/>
        </w:rPr>
        <w:t>Na hipótese da não-contratação da ME ou EPP, nos termos previstos no subitem 9.6, será</w:t>
      </w:r>
      <w:r w:rsidR="00657313">
        <w:rPr>
          <w:rFonts w:ascii="Arial" w:eastAsiaTheme="minorHAnsi" w:hAnsi="Arial" w:cs="Arial"/>
          <w:lang w:eastAsia="en-US"/>
        </w:rPr>
        <w:t xml:space="preserve"> </w:t>
      </w:r>
      <w:r w:rsidR="002F2A2E" w:rsidRPr="00B236AD">
        <w:rPr>
          <w:rFonts w:ascii="Arial" w:eastAsiaTheme="minorHAnsi" w:hAnsi="Arial" w:cs="Arial"/>
          <w:lang w:eastAsia="en-US"/>
        </w:rPr>
        <w:t>analisada a documentação de habilitação da licitante que originalmente apresentou a menor</w:t>
      </w:r>
      <w:r w:rsidR="00657313">
        <w:rPr>
          <w:rFonts w:ascii="Arial" w:eastAsiaTheme="minorHAnsi" w:hAnsi="Arial" w:cs="Arial"/>
          <w:lang w:eastAsia="en-US"/>
        </w:rPr>
        <w:t xml:space="preserve"> </w:t>
      </w:r>
      <w:r w:rsidR="002F2A2E" w:rsidRPr="00B236AD">
        <w:rPr>
          <w:rFonts w:ascii="Arial" w:eastAsiaTheme="minorHAnsi" w:hAnsi="Arial" w:cs="Arial"/>
          <w:lang w:eastAsia="en-US"/>
        </w:rPr>
        <w:t>proposta ou lance e, se regular, será declarada vencedora.</w:t>
      </w:r>
    </w:p>
    <w:p w14:paraId="11C54ECD" w14:textId="77777777" w:rsidR="000F450B" w:rsidRPr="00B236AD" w:rsidRDefault="000F450B" w:rsidP="00344723">
      <w:pPr>
        <w:autoSpaceDE w:val="0"/>
        <w:autoSpaceDN w:val="0"/>
        <w:adjustRightInd w:val="0"/>
        <w:spacing w:line="276" w:lineRule="auto"/>
        <w:jc w:val="both"/>
        <w:rPr>
          <w:rFonts w:ascii="Arial" w:eastAsiaTheme="minorHAnsi" w:hAnsi="Arial" w:cs="Arial"/>
          <w:lang w:eastAsia="en-US"/>
        </w:rPr>
      </w:pPr>
    </w:p>
    <w:p w14:paraId="596CD0A2" w14:textId="77777777" w:rsidR="002F2A2E" w:rsidRPr="00B236AD" w:rsidRDefault="003F1B3E" w:rsidP="00344723">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11.9</w:t>
      </w:r>
      <w:r w:rsidR="00657313">
        <w:rPr>
          <w:rFonts w:ascii="Arial" w:eastAsiaTheme="minorHAnsi" w:hAnsi="Arial" w:cs="Arial"/>
          <w:b/>
          <w:bCs/>
          <w:lang w:eastAsia="en-US"/>
        </w:rPr>
        <w:t xml:space="preserve"> </w:t>
      </w:r>
      <w:r w:rsidR="002F2A2E" w:rsidRPr="00B236AD">
        <w:rPr>
          <w:rFonts w:ascii="Arial" w:eastAsiaTheme="minorHAnsi" w:hAnsi="Arial" w:cs="Arial"/>
          <w:lang w:eastAsia="en-US"/>
        </w:rPr>
        <w:t>O não atendimento de qualquer das condições aqui previstas provocará a inabilitação da</w:t>
      </w:r>
      <w:r w:rsidR="00657313">
        <w:rPr>
          <w:rFonts w:ascii="Arial" w:eastAsiaTheme="minorHAnsi" w:hAnsi="Arial" w:cs="Arial"/>
          <w:lang w:eastAsia="en-US"/>
        </w:rPr>
        <w:t xml:space="preserve"> </w:t>
      </w:r>
      <w:r w:rsidR="002F2A2E" w:rsidRPr="00B236AD">
        <w:rPr>
          <w:rFonts w:ascii="Arial" w:eastAsiaTheme="minorHAnsi" w:hAnsi="Arial" w:cs="Arial"/>
          <w:lang w:eastAsia="en-US"/>
        </w:rPr>
        <w:t>Licitante.</w:t>
      </w:r>
    </w:p>
    <w:p w14:paraId="3E8CBF9A" w14:textId="77777777" w:rsidR="000F450B" w:rsidRPr="00B236AD" w:rsidRDefault="000F450B" w:rsidP="00344723">
      <w:pPr>
        <w:autoSpaceDE w:val="0"/>
        <w:autoSpaceDN w:val="0"/>
        <w:adjustRightInd w:val="0"/>
        <w:spacing w:line="276" w:lineRule="auto"/>
        <w:jc w:val="both"/>
        <w:rPr>
          <w:rFonts w:ascii="Arial" w:eastAsiaTheme="minorHAnsi" w:hAnsi="Arial" w:cs="Arial"/>
          <w:lang w:eastAsia="en-US"/>
        </w:rPr>
      </w:pPr>
    </w:p>
    <w:p w14:paraId="389F4E3D" w14:textId="77777777" w:rsidR="002F2A2E" w:rsidRPr="00B236AD" w:rsidRDefault="003F1B3E" w:rsidP="00344723">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11.10</w:t>
      </w:r>
      <w:r w:rsidR="00657313">
        <w:rPr>
          <w:rFonts w:ascii="Arial" w:eastAsiaTheme="minorHAnsi" w:hAnsi="Arial" w:cs="Arial"/>
          <w:b/>
          <w:bCs/>
          <w:lang w:eastAsia="en-US"/>
        </w:rPr>
        <w:t xml:space="preserve"> </w:t>
      </w:r>
      <w:r w:rsidR="002F2A2E" w:rsidRPr="00B236AD">
        <w:rPr>
          <w:rFonts w:ascii="Arial" w:eastAsiaTheme="minorHAnsi" w:hAnsi="Arial" w:cs="Arial"/>
          <w:lang w:eastAsia="en-US"/>
        </w:rPr>
        <w:t>A documentação exigida deverá ser apresentada em original ou cópia autenticada por tabelião</w:t>
      </w:r>
      <w:r w:rsidR="00657313">
        <w:rPr>
          <w:rFonts w:ascii="Arial" w:eastAsiaTheme="minorHAnsi" w:hAnsi="Arial" w:cs="Arial"/>
          <w:lang w:eastAsia="en-US"/>
        </w:rPr>
        <w:t xml:space="preserve"> </w:t>
      </w:r>
      <w:r w:rsidR="002F2A2E" w:rsidRPr="00B236AD">
        <w:rPr>
          <w:rFonts w:ascii="Arial" w:eastAsiaTheme="minorHAnsi" w:hAnsi="Arial" w:cs="Arial"/>
          <w:lang w:eastAsia="en-US"/>
        </w:rPr>
        <w:t>ou por servidor deste Município ou publicação em órgão de imprensa oficial (quando for o caso),</w:t>
      </w:r>
      <w:r w:rsidR="00CF008B">
        <w:rPr>
          <w:rFonts w:ascii="Arial" w:eastAsiaTheme="minorHAnsi" w:hAnsi="Arial" w:cs="Arial"/>
          <w:lang w:eastAsia="en-US"/>
        </w:rPr>
        <w:t xml:space="preserve"> </w:t>
      </w:r>
      <w:r w:rsidR="002F2A2E" w:rsidRPr="00B236AD">
        <w:rPr>
          <w:rFonts w:ascii="Arial" w:eastAsiaTheme="minorHAnsi" w:hAnsi="Arial" w:cs="Arial"/>
          <w:lang w:eastAsia="en-US"/>
        </w:rPr>
        <w:t>sendo que os documentos extraídos de sistemas informatizados (</w:t>
      </w:r>
      <w:r w:rsidR="002F2A2E" w:rsidRPr="00B236AD">
        <w:rPr>
          <w:rFonts w:ascii="Arial" w:eastAsiaTheme="minorHAnsi" w:hAnsi="Arial" w:cs="Arial"/>
          <w:i/>
          <w:iCs/>
          <w:lang w:eastAsia="en-US"/>
        </w:rPr>
        <w:t>internet</w:t>
      </w:r>
      <w:r w:rsidR="002F2A2E" w:rsidRPr="00B236AD">
        <w:rPr>
          <w:rFonts w:ascii="Arial" w:eastAsiaTheme="minorHAnsi" w:hAnsi="Arial" w:cs="Arial"/>
          <w:lang w:eastAsia="en-US"/>
        </w:rPr>
        <w:t>) ficarão sujeitos à</w:t>
      </w:r>
      <w:r w:rsidR="00CF008B">
        <w:rPr>
          <w:rFonts w:ascii="Arial" w:eastAsiaTheme="minorHAnsi" w:hAnsi="Arial" w:cs="Arial"/>
          <w:lang w:eastAsia="en-US"/>
        </w:rPr>
        <w:t xml:space="preserve"> </w:t>
      </w:r>
      <w:r w:rsidR="002F2A2E" w:rsidRPr="00B236AD">
        <w:rPr>
          <w:rFonts w:ascii="Arial" w:eastAsiaTheme="minorHAnsi" w:hAnsi="Arial" w:cs="Arial"/>
          <w:lang w:eastAsia="en-US"/>
        </w:rPr>
        <w:t>verificação de sua autenticidade pela Administração.</w:t>
      </w:r>
    </w:p>
    <w:p w14:paraId="52894516" w14:textId="77777777" w:rsidR="000F450B" w:rsidRPr="00B236AD" w:rsidRDefault="000F450B" w:rsidP="00344723">
      <w:pPr>
        <w:autoSpaceDE w:val="0"/>
        <w:autoSpaceDN w:val="0"/>
        <w:adjustRightInd w:val="0"/>
        <w:spacing w:line="276" w:lineRule="auto"/>
        <w:jc w:val="both"/>
        <w:rPr>
          <w:rFonts w:ascii="Arial" w:eastAsiaTheme="minorHAnsi" w:hAnsi="Arial" w:cs="Arial"/>
          <w:lang w:eastAsia="en-US"/>
        </w:rPr>
      </w:pPr>
    </w:p>
    <w:p w14:paraId="772C4F68" w14:textId="4BE33443" w:rsidR="002F2A2E" w:rsidRPr="00B236AD" w:rsidRDefault="003F1B3E" w:rsidP="00344723">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11.11</w:t>
      </w:r>
      <w:r w:rsidR="00CF008B">
        <w:rPr>
          <w:rFonts w:ascii="Arial" w:eastAsiaTheme="minorHAnsi" w:hAnsi="Arial" w:cs="Arial"/>
          <w:b/>
          <w:bCs/>
          <w:lang w:eastAsia="en-US"/>
        </w:rPr>
        <w:t xml:space="preserve"> </w:t>
      </w:r>
      <w:r w:rsidR="002F2A2E" w:rsidRPr="00B236AD">
        <w:rPr>
          <w:rFonts w:ascii="Arial" w:eastAsiaTheme="minorHAnsi" w:hAnsi="Arial" w:cs="Arial"/>
          <w:lang w:eastAsia="en-US"/>
        </w:rPr>
        <w:t xml:space="preserve">É facultado ao Município de </w:t>
      </w:r>
      <w:r w:rsidR="00283455">
        <w:rPr>
          <w:rFonts w:ascii="Arial" w:eastAsiaTheme="minorHAnsi" w:hAnsi="Arial" w:cs="Arial"/>
          <w:lang w:eastAsia="en-US"/>
        </w:rPr>
        <w:t>Vanini</w:t>
      </w:r>
      <w:r w:rsidR="006230E6" w:rsidRPr="00B236AD">
        <w:rPr>
          <w:rFonts w:ascii="Arial" w:eastAsiaTheme="minorHAnsi" w:hAnsi="Arial" w:cs="Arial"/>
          <w:lang w:eastAsia="en-US"/>
        </w:rPr>
        <w:t>/RS</w:t>
      </w:r>
      <w:r w:rsidR="002F2A2E" w:rsidRPr="00B236AD">
        <w:rPr>
          <w:rFonts w:ascii="Arial" w:eastAsiaTheme="minorHAnsi" w:hAnsi="Arial" w:cs="Arial"/>
          <w:lang w:eastAsia="en-US"/>
        </w:rPr>
        <w:t>, em qualquer fase da licitação, promover</w:t>
      </w:r>
      <w:r w:rsidR="00CF008B">
        <w:rPr>
          <w:rFonts w:ascii="Arial" w:eastAsiaTheme="minorHAnsi" w:hAnsi="Arial" w:cs="Arial"/>
          <w:lang w:eastAsia="en-US"/>
        </w:rPr>
        <w:t xml:space="preserve"> </w:t>
      </w:r>
      <w:r w:rsidR="002F2A2E" w:rsidRPr="00B236AD">
        <w:rPr>
          <w:rFonts w:ascii="Arial" w:eastAsiaTheme="minorHAnsi" w:hAnsi="Arial" w:cs="Arial"/>
          <w:lang w:eastAsia="en-US"/>
        </w:rPr>
        <w:t>diligências destinadas a esclarecer ou a complementar a instrução do processo.</w:t>
      </w:r>
    </w:p>
    <w:p w14:paraId="79EF30A1" w14:textId="77777777" w:rsidR="006A0D51" w:rsidRPr="00B236AD" w:rsidRDefault="006A0D51" w:rsidP="00707B77">
      <w:pPr>
        <w:autoSpaceDE w:val="0"/>
        <w:autoSpaceDN w:val="0"/>
        <w:adjustRightInd w:val="0"/>
        <w:spacing w:line="276" w:lineRule="auto"/>
        <w:jc w:val="both"/>
        <w:rPr>
          <w:rFonts w:ascii="Arial" w:eastAsiaTheme="minorHAnsi" w:hAnsi="Arial" w:cs="Arial"/>
          <w:lang w:eastAsia="en-US"/>
        </w:rPr>
      </w:pPr>
    </w:p>
    <w:p w14:paraId="68298766" w14:textId="77777777" w:rsidR="0089642F" w:rsidRPr="00B236AD" w:rsidRDefault="0089642F" w:rsidP="0089642F">
      <w:pPr>
        <w:autoSpaceDE w:val="0"/>
        <w:autoSpaceDN w:val="0"/>
        <w:adjustRightInd w:val="0"/>
        <w:spacing w:line="276" w:lineRule="auto"/>
        <w:jc w:val="both"/>
        <w:rPr>
          <w:rFonts w:ascii="Arial" w:eastAsiaTheme="minorHAnsi" w:hAnsi="Arial" w:cs="Arial"/>
          <w:b/>
          <w:bCs/>
          <w:lang w:eastAsia="en-US"/>
        </w:rPr>
      </w:pPr>
      <w:r w:rsidRPr="00B236AD">
        <w:rPr>
          <w:rFonts w:ascii="Arial" w:eastAsiaTheme="minorHAnsi" w:hAnsi="Arial" w:cs="Arial"/>
          <w:b/>
          <w:bCs/>
          <w:lang w:eastAsia="en-US"/>
        </w:rPr>
        <w:t>12 DA IMPUGNAÇÃO AO ATO CONVOCATÓRIO:</w:t>
      </w:r>
    </w:p>
    <w:p w14:paraId="1C3C3816" w14:textId="77777777" w:rsidR="0089642F" w:rsidRPr="00B236AD" w:rsidRDefault="0089642F" w:rsidP="0089642F">
      <w:pPr>
        <w:autoSpaceDE w:val="0"/>
        <w:autoSpaceDN w:val="0"/>
        <w:adjustRightInd w:val="0"/>
        <w:spacing w:line="276" w:lineRule="auto"/>
        <w:jc w:val="both"/>
        <w:rPr>
          <w:rFonts w:ascii="Arial" w:eastAsiaTheme="minorHAnsi" w:hAnsi="Arial" w:cs="Arial"/>
          <w:b/>
          <w:bCs/>
          <w:lang w:eastAsia="en-US"/>
        </w:rPr>
      </w:pPr>
    </w:p>
    <w:p w14:paraId="4D406A46" w14:textId="3873BB03" w:rsidR="0089642F" w:rsidRPr="00B236AD" w:rsidRDefault="0089642F" w:rsidP="0089642F">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12.1 </w:t>
      </w:r>
      <w:r w:rsidRPr="00B236AD">
        <w:rPr>
          <w:rFonts w:ascii="Arial" w:eastAsiaTheme="minorHAnsi" w:hAnsi="Arial" w:cs="Arial"/>
          <w:lang w:eastAsia="en-US"/>
        </w:rPr>
        <w:t>Até 0</w:t>
      </w:r>
      <w:r w:rsidR="00AD2364">
        <w:rPr>
          <w:rFonts w:ascii="Arial" w:eastAsiaTheme="minorHAnsi" w:hAnsi="Arial" w:cs="Arial"/>
          <w:lang w:eastAsia="en-US"/>
        </w:rPr>
        <w:t>3</w:t>
      </w:r>
      <w:r w:rsidRPr="00B236AD">
        <w:rPr>
          <w:rFonts w:ascii="Arial" w:eastAsiaTheme="minorHAnsi" w:hAnsi="Arial" w:cs="Arial"/>
          <w:lang w:eastAsia="en-US"/>
        </w:rPr>
        <w:t xml:space="preserve"> (</w:t>
      </w:r>
      <w:r w:rsidR="00AD2364">
        <w:rPr>
          <w:rFonts w:ascii="Arial" w:eastAsiaTheme="minorHAnsi" w:hAnsi="Arial" w:cs="Arial"/>
          <w:lang w:eastAsia="en-US"/>
        </w:rPr>
        <w:t>três</w:t>
      </w:r>
      <w:r w:rsidRPr="00B236AD">
        <w:rPr>
          <w:rFonts w:ascii="Arial" w:eastAsiaTheme="minorHAnsi" w:hAnsi="Arial" w:cs="Arial"/>
          <w:lang w:eastAsia="en-US"/>
        </w:rPr>
        <w:t>) dias úteis antes da data fixada para a abertura da sessão pública, qualquer pessoa poderá impugnar o ato convocatório deste Pregão;</w:t>
      </w:r>
    </w:p>
    <w:p w14:paraId="3B39E7CE" w14:textId="77777777" w:rsidR="0089642F" w:rsidRPr="00B236AD" w:rsidRDefault="0089642F" w:rsidP="0089642F">
      <w:pPr>
        <w:autoSpaceDE w:val="0"/>
        <w:autoSpaceDN w:val="0"/>
        <w:adjustRightInd w:val="0"/>
        <w:spacing w:line="276" w:lineRule="auto"/>
        <w:jc w:val="both"/>
        <w:rPr>
          <w:rFonts w:ascii="Arial" w:eastAsiaTheme="minorHAnsi" w:hAnsi="Arial" w:cs="Arial"/>
          <w:lang w:eastAsia="en-US"/>
        </w:rPr>
      </w:pPr>
    </w:p>
    <w:p w14:paraId="377EA4A6" w14:textId="357EBEB7" w:rsidR="0089642F" w:rsidRDefault="0089642F" w:rsidP="0089642F">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12.1.1 </w:t>
      </w:r>
      <w:r w:rsidRPr="00B236AD">
        <w:rPr>
          <w:rFonts w:ascii="Arial" w:eastAsiaTheme="minorHAnsi" w:hAnsi="Arial" w:cs="Arial"/>
          <w:lang w:eastAsia="en-US"/>
        </w:rPr>
        <w:t xml:space="preserve">Caberá ao Pregoeiro e ou Prefeito, apreciar e decidir as impugnações ao Edital no prazo de </w:t>
      </w:r>
      <w:r w:rsidR="00AD2364">
        <w:rPr>
          <w:rFonts w:ascii="Arial" w:eastAsiaTheme="minorHAnsi" w:hAnsi="Arial" w:cs="Arial"/>
          <w:lang w:eastAsia="en-US"/>
        </w:rPr>
        <w:t>03</w:t>
      </w:r>
      <w:r w:rsidR="00CF008B">
        <w:rPr>
          <w:rFonts w:ascii="Arial" w:eastAsiaTheme="minorHAnsi" w:hAnsi="Arial" w:cs="Arial"/>
          <w:lang w:eastAsia="en-US"/>
        </w:rPr>
        <w:t xml:space="preserve"> </w:t>
      </w:r>
      <w:r w:rsidRPr="00B236AD">
        <w:rPr>
          <w:rFonts w:ascii="Arial" w:eastAsiaTheme="minorHAnsi" w:hAnsi="Arial" w:cs="Arial"/>
          <w:lang w:eastAsia="en-US"/>
        </w:rPr>
        <w:t>(</w:t>
      </w:r>
      <w:r w:rsidR="00AD2364">
        <w:rPr>
          <w:rFonts w:ascii="Arial" w:eastAsiaTheme="minorHAnsi" w:hAnsi="Arial" w:cs="Arial"/>
          <w:lang w:eastAsia="en-US"/>
        </w:rPr>
        <w:t>três</w:t>
      </w:r>
      <w:r w:rsidRPr="00B236AD">
        <w:rPr>
          <w:rFonts w:ascii="Arial" w:eastAsiaTheme="minorHAnsi" w:hAnsi="Arial" w:cs="Arial"/>
          <w:lang w:eastAsia="en-US"/>
        </w:rPr>
        <w:t xml:space="preserve">) </w:t>
      </w:r>
      <w:r w:rsidR="00AD2364">
        <w:rPr>
          <w:rFonts w:ascii="Arial" w:eastAsiaTheme="minorHAnsi" w:hAnsi="Arial" w:cs="Arial"/>
          <w:lang w:eastAsia="en-US"/>
        </w:rPr>
        <w:t xml:space="preserve">dias úteis, </w:t>
      </w:r>
      <w:r w:rsidR="00AD2364">
        <w:rPr>
          <w:rFonts w:ascii="Arial" w:hAnsi="Arial" w:cs="Arial"/>
          <w:color w:val="000000"/>
          <w:sz w:val="20"/>
          <w:szCs w:val="20"/>
        </w:rPr>
        <w:t> </w:t>
      </w:r>
      <w:r w:rsidR="00AD2364" w:rsidRPr="00AD2364">
        <w:rPr>
          <w:rFonts w:ascii="Arial" w:hAnsi="Arial" w:cs="Arial"/>
        </w:rPr>
        <w:t>limitado ao último dia útil anterior à data da abertura do certame.</w:t>
      </w:r>
    </w:p>
    <w:p w14:paraId="107F53D7" w14:textId="77777777" w:rsidR="00C30FBC" w:rsidRPr="00B236AD" w:rsidRDefault="00C30FBC" w:rsidP="0089642F">
      <w:pPr>
        <w:autoSpaceDE w:val="0"/>
        <w:autoSpaceDN w:val="0"/>
        <w:adjustRightInd w:val="0"/>
        <w:spacing w:line="276" w:lineRule="auto"/>
        <w:jc w:val="both"/>
        <w:rPr>
          <w:rFonts w:ascii="Arial" w:eastAsiaTheme="minorHAnsi" w:hAnsi="Arial" w:cs="Arial"/>
          <w:lang w:eastAsia="en-US"/>
        </w:rPr>
      </w:pPr>
    </w:p>
    <w:p w14:paraId="7FC02948" w14:textId="3E4978BD" w:rsidR="006A0D51" w:rsidRPr="00B236AD" w:rsidRDefault="0089642F" w:rsidP="0089642F">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12.1.2 </w:t>
      </w:r>
      <w:r w:rsidRPr="00B236AD">
        <w:rPr>
          <w:rFonts w:ascii="Arial" w:eastAsiaTheme="minorHAnsi" w:hAnsi="Arial" w:cs="Arial"/>
          <w:lang w:eastAsia="en-US"/>
        </w:rPr>
        <w:t xml:space="preserve">As impugnações deverão ser manifestadas por escrito, disponibilizadas através do endereço eletrônico </w:t>
      </w:r>
      <w:r w:rsidR="006814A9">
        <w:rPr>
          <w:rFonts w:ascii="Arial" w:eastAsiaTheme="minorHAnsi" w:hAnsi="Arial" w:cs="Arial"/>
          <w:lang w:eastAsia="en-US"/>
        </w:rPr>
        <w:t>adm</w:t>
      </w:r>
      <w:r w:rsidRPr="00B236AD">
        <w:rPr>
          <w:rFonts w:ascii="Arial" w:eastAsiaTheme="minorHAnsi" w:hAnsi="Arial" w:cs="Arial"/>
          <w:lang w:eastAsia="en-US"/>
        </w:rPr>
        <w:t>@</w:t>
      </w:r>
      <w:r w:rsidR="008C1DFC" w:rsidRPr="00B236AD">
        <w:rPr>
          <w:rFonts w:ascii="Arial" w:eastAsiaTheme="minorHAnsi" w:hAnsi="Arial" w:cs="Arial"/>
          <w:lang w:eastAsia="en-US"/>
        </w:rPr>
        <w:t>pm</w:t>
      </w:r>
      <w:r w:rsidR="006814A9">
        <w:rPr>
          <w:rFonts w:ascii="Arial" w:eastAsiaTheme="minorHAnsi" w:hAnsi="Arial" w:cs="Arial"/>
          <w:lang w:eastAsia="en-US"/>
        </w:rPr>
        <w:t>vanini</w:t>
      </w:r>
      <w:r w:rsidR="008C1DFC" w:rsidRPr="00B236AD">
        <w:rPr>
          <w:rFonts w:ascii="Arial" w:eastAsiaTheme="minorHAnsi" w:hAnsi="Arial" w:cs="Arial"/>
          <w:lang w:eastAsia="en-US"/>
        </w:rPr>
        <w:t>.com.br</w:t>
      </w:r>
      <w:r w:rsidRPr="00B236AD">
        <w:rPr>
          <w:rFonts w:ascii="Arial" w:eastAsiaTheme="minorHAnsi" w:hAnsi="Arial" w:cs="Arial"/>
          <w:lang w:eastAsia="en-US"/>
        </w:rPr>
        <w:t>, em face da obrigatoriedade de publicação, no SISTEMA PREGÃO ON LINE BANRISUL, no endereço eletrônico www.pregaobanrisul.com.br, do pedido de impugnação juntamente com a decisão;</w:t>
      </w:r>
    </w:p>
    <w:p w14:paraId="09FCA89E" w14:textId="77777777" w:rsidR="0089642F" w:rsidRPr="00B236AD" w:rsidRDefault="0089642F" w:rsidP="0089642F">
      <w:pPr>
        <w:autoSpaceDE w:val="0"/>
        <w:autoSpaceDN w:val="0"/>
        <w:adjustRightInd w:val="0"/>
        <w:spacing w:line="276" w:lineRule="auto"/>
        <w:jc w:val="both"/>
        <w:rPr>
          <w:rFonts w:ascii="Arial" w:eastAsiaTheme="minorHAnsi" w:hAnsi="Arial" w:cs="Arial"/>
          <w:lang w:eastAsia="en-US"/>
        </w:rPr>
      </w:pPr>
    </w:p>
    <w:p w14:paraId="3CDD79CF" w14:textId="5718DDF6" w:rsidR="0089642F" w:rsidRPr="00B236AD" w:rsidRDefault="0089642F" w:rsidP="0089642F">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12.1.3 </w:t>
      </w:r>
      <w:r w:rsidRPr="00B236AD">
        <w:rPr>
          <w:rFonts w:ascii="Arial" w:eastAsiaTheme="minorHAnsi" w:hAnsi="Arial" w:cs="Arial"/>
          <w:lang w:eastAsia="en-US"/>
        </w:rPr>
        <w:t>As impugnações também poderão ser protocolizadas, dirigidas ao Pregoeiro, no horário de 08h30min às 11h e 13h30min às 17h, em dias úteis, no Centro Administrativo Municipal</w:t>
      </w:r>
      <w:r w:rsidR="006814A9">
        <w:rPr>
          <w:rFonts w:ascii="Arial" w:eastAsiaTheme="minorHAnsi" w:hAnsi="Arial" w:cs="Arial"/>
          <w:lang w:eastAsia="en-US"/>
        </w:rPr>
        <w:t xml:space="preserve"> de Vanini</w:t>
      </w:r>
      <w:r w:rsidRPr="00B236AD">
        <w:rPr>
          <w:rFonts w:ascii="Arial" w:eastAsiaTheme="minorHAnsi" w:hAnsi="Arial" w:cs="Arial"/>
          <w:lang w:eastAsia="en-US"/>
        </w:rPr>
        <w:t>.</w:t>
      </w:r>
    </w:p>
    <w:p w14:paraId="1796CDD2" w14:textId="77777777" w:rsidR="0089642F" w:rsidRPr="00B236AD" w:rsidRDefault="0089642F" w:rsidP="0089642F">
      <w:pPr>
        <w:autoSpaceDE w:val="0"/>
        <w:autoSpaceDN w:val="0"/>
        <w:adjustRightInd w:val="0"/>
        <w:spacing w:line="276" w:lineRule="auto"/>
        <w:jc w:val="both"/>
        <w:rPr>
          <w:rFonts w:ascii="Arial" w:eastAsiaTheme="minorHAnsi" w:hAnsi="Arial" w:cs="Arial"/>
          <w:lang w:eastAsia="en-US"/>
        </w:rPr>
      </w:pPr>
    </w:p>
    <w:p w14:paraId="0F62C00B" w14:textId="77777777" w:rsidR="0089642F" w:rsidRPr="00B236AD" w:rsidRDefault="0089642F" w:rsidP="0089642F">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12.2 </w:t>
      </w:r>
      <w:r w:rsidRPr="00B236AD">
        <w:rPr>
          <w:rFonts w:ascii="Arial" w:eastAsiaTheme="minorHAnsi" w:hAnsi="Arial" w:cs="Arial"/>
          <w:lang w:eastAsia="en-US"/>
        </w:rPr>
        <w:t>Acolhida a impugnação contra o ato convocatório, desde que altere a formulação da proposta de preços, será definida e publicada nova data para realização do certame.</w:t>
      </w:r>
    </w:p>
    <w:p w14:paraId="5A6E15CD" w14:textId="77777777" w:rsidR="0089642F" w:rsidRPr="00B236AD" w:rsidRDefault="0089642F" w:rsidP="0089642F">
      <w:pPr>
        <w:autoSpaceDE w:val="0"/>
        <w:autoSpaceDN w:val="0"/>
        <w:adjustRightInd w:val="0"/>
        <w:spacing w:line="276" w:lineRule="auto"/>
        <w:jc w:val="both"/>
        <w:rPr>
          <w:rFonts w:ascii="Arial" w:eastAsiaTheme="minorHAnsi" w:hAnsi="Arial" w:cs="Arial"/>
          <w:lang w:eastAsia="en-US"/>
        </w:rPr>
      </w:pPr>
    </w:p>
    <w:p w14:paraId="4C472EF7" w14:textId="77777777" w:rsidR="00DC7B56" w:rsidRPr="00B236AD" w:rsidRDefault="00DC7B56" w:rsidP="00DC7B56">
      <w:pPr>
        <w:autoSpaceDE w:val="0"/>
        <w:autoSpaceDN w:val="0"/>
        <w:adjustRightInd w:val="0"/>
        <w:spacing w:line="276" w:lineRule="auto"/>
        <w:jc w:val="both"/>
        <w:rPr>
          <w:rFonts w:ascii="Arial" w:eastAsiaTheme="minorHAnsi" w:hAnsi="Arial" w:cs="Arial"/>
          <w:b/>
          <w:bCs/>
          <w:lang w:eastAsia="en-US"/>
        </w:rPr>
      </w:pPr>
      <w:r w:rsidRPr="00B236AD">
        <w:rPr>
          <w:rFonts w:ascii="Arial" w:eastAsiaTheme="minorHAnsi" w:hAnsi="Arial" w:cs="Arial"/>
          <w:b/>
          <w:bCs/>
          <w:lang w:eastAsia="en-US"/>
        </w:rPr>
        <w:t>13 DOS RECURSOS ADMINISTRATIVOS:</w:t>
      </w:r>
    </w:p>
    <w:p w14:paraId="61E19D3C" w14:textId="77777777" w:rsidR="00DC7B56" w:rsidRPr="00B236AD" w:rsidRDefault="00DC7B56" w:rsidP="00DC7B56">
      <w:pPr>
        <w:autoSpaceDE w:val="0"/>
        <w:autoSpaceDN w:val="0"/>
        <w:adjustRightInd w:val="0"/>
        <w:spacing w:line="276" w:lineRule="auto"/>
        <w:jc w:val="both"/>
        <w:rPr>
          <w:rFonts w:ascii="Arial" w:eastAsiaTheme="minorHAnsi" w:hAnsi="Arial" w:cs="Arial"/>
          <w:b/>
          <w:bCs/>
          <w:lang w:eastAsia="en-US"/>
        </w:rPr>
      </w:pPr>
    </w:p>
    <w:p w14:paraId="2759E908" w14:textId="77777777" w:rsidR="00DC7B56" w:rsidRPr="00B236AD" w:rsidRDefault="00DC7B56" w:rsidP="00DC7B5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13.1 </w:t>
      </w:r>
      <w:r w:rsidRPr="00B236AD">
        <w:rPr>
          <w:rFonts w:ascii="Arial" w:eastAsiaTheme="minorHAnsi" w:hAnsi="Arial" w:cs="Arial"/>
          <w:lang w:eastAsia="en-US"/>
        </w:rPr>
        <w:t>Declarada a vencedora, qualquer licitante poderá, durante a sessão pública, de forma imediata e motivada, em campo próprio do sistema eletrônico, manifestar sua intenção de recorrer.</w:t>
      </w:r>
    </w:p>
    <w:p w14:paraId="3F4D9067" w14:textId="77777777" w:rsidR="00DC7B56" w:rsidRPr="00B236AD" w:rsidRDefault="00DC7B56" w:rsidP="00DC7B56">
      <w:pPr>
        <w:autoSpaceDE w:val="0"/>
        <w:autoSpaceDN w:val="0"/>
        <w:adjustRightInd w:val="0"/>
        <w:spacing w:line="276" w:lineRule="auto"/>
        <w:jc w:val="both"/>
        <w:rPr>
          <w:rFonts w:ascii="Arial" w:eastAsiaTheme="minorHAnsi" w:hAnsi="Arial" w:cs="Arial"/>
          <w:lang w:eastAsia="en-US"/>
        </w:rPr>
      </w:pPr>
    </w:p>
    <w:p w14:paraId="1DA9979C" w14:textId="6C28EC10" w:rsidR="00DC7B56" w:rsidRPr="00B236AD" w:rsidRDefault="00DC7B56" w:rsidP="00DC7B5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13.2 </w:t>
      </w:r>
      <w:r w:rsidRPr="00B236AD">
        <w:rPr>
          <w:rFonts w:ascii="Arial" w:eastAsiaTheme="minorHAnsi" w:hAnsi="Arial" w:cs="Arial"/>
          <w:lang w:eastAsia="en-US"/>
        </w:rPr>
        <w:t xml:space="preserve">À licitante que manifestar motivadamente a intenção de interpor recurso será concedido o prazo de 03 (três) dias </w:t>
      </w:r>
      <w:r w:rsidR="00AD2364">
        <w:rPr>
          <w:rFonts w:ascii="Arial" w:eastAsiaTheme="minorHAnsi" w:hAnsi="Arial" w:cs="Arial"/>
          <w:lang w:eastAsia="en-US"/>
        </w:rPr>
        <w:t>úteis</w:t>
      </w:r>
      <w:r w:rsidRPr="00B236AD">
        <w:rPr>
          <w:rFonts w:ascii="Arial" w:eastAsiaTheme="minorHAnsi" w:hAnsi="Arial" w:cs="Arial"/>
          <w:lang w:eastAsia="en-US"/>
        </w:rPr>
        <w:t xml:space="preserve"> para apresentação das respectivas razões, ficando as demais licitantes, desde logo, intimadas a apresentar contrarrazões no mesmo prazo, a contar do término do prazo da recorrente, sendo-lhes assegurada vista imediata dos autos.</w:t>
      </w:r>
    </w:p>
    <w:p w14:paraId="0E2A0D7F" w14:textId="77777777" w:rsidR="00DC7B56" w:rsidRPr="00B236AD" w:rsidRDefault="00DC7B56" w:rsidP="00DC7B56">
      <w:pPr>
        <w:autoSpaceDE w:val="0"/>
        <w:autoSpaceDN w:val="0"/>
        <w:adjustRightInd w:val="0"/>
        <w:spacing w:line="276" w:lineRule="auto"/>
        <w:jc w:val="both"/>
        <w:rPr>
          <w:rFonts w:ascii="Arial" w:eastAsiaTheme="minorHAnsi" w:hAnsi="Arial" w:cs="Arial"/>
          <w:lang w:eastAsia="en-US"/>
        </w:rPr>
      </w:pPr>
    </w:p>
    <w:p w14:paraId="7E548219" w14:textId="26537289" w:rsidR="00DC7B56" w:rsidRPr="00B236AD" w:rsidRDefault="00DC7B56" w:rsidP="00DC7B5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lastRenderedPageBreak/>
        <w:t xml:space="preserve">13.2.1 </w:t>
      </w:r>
      <w:r w:rsidRPr="00B236AD">
        <w:rPr>
          <w:rFonts w:ascii="Arial" w:eastAsiaTheme="minorHAnsi" w:hAnsi="Arial" w:cs="Arial"/>
          <w:lang w:eastAsia="en-US"/>
        </w:rPr>
        <w:t xml:space="preserve">As razões de recurso, além de manifestadas por escrito no sistema eletrônico, também deverão ser disponibilizadas através do endereço eletrônico </w:t>
      </w:r>
      <w:r w:rsidR="008649BA">
        <w:rPr>
          <w:rFonts w:ascii="Arial" w:eastAsiaTheme="minorHAnsi" w:hAnsi="Arial" w:cs="Arial"/>
          <w:lang w:eastAsia="en-US"/>
        </w:rPr>
        <w:t>adm</w:t>
      </w:r>
      <w:r w:rsidRPr="00B236AD">
        <w:rPr>
          <w:rFonts w:ascii="Arial" w:eastAsiaTheme="minorHAnsi" w:hAnsi="Arial" w:cs="Arial"/>
          <w:lang w:eastAsia="en-US"/>
        </w:rPr>
        <w:t>@pm</w:t>
      </w:r>
      <w:r w:rsidR="008649BA">
        <w:rPr>
          <w:rFonts w:ascii="Arial" w:eastAsiaTheme="minorHAnsi" w:hAnsi="Arial" w:cs="Arial"/>
          <w:lang w:eastAsia="en-US"/>
        </w:rPr>
        <w:t>vanini</w:t>
      </w:r>
      <w:r w:rsidRPr="00B236AD">
        <w:rPr>
          <w:rFonts w:ascii="Arial" w:eastAsiaTheme="minorHAnsi" w:hAnsi="Arial" w:cs="Arial"/>
          <w:lang w:eastAsia="en-US"/>
        </w:rPr>
        <w:t>.com.br, em face da obrigatoriedade da publicação, no SISTEMA PREGÃO ON LINE BANRISUL, no endereço eletrônico www.pregaobanrisul.com.br, do recurso juntamente com a decisão emitida pelo(a) Pregoeiro(a) e/ou pelos setores responsáveis e/ou pela autoridade superior.</w:t>
      </w:r>
    </w:p>
    <w:p w14:paraId="0B0FE56F" w14:textId="77777777" w:rsidR="00DC7B56" w:rsidRPr="00B236AD" w:rsidRDefault="00DC7B56" w:rsidP="00DC7B56">
      <w:pPr>
        <w:autoSpaceDE w:val="0"/>
        <w:autoSpaceDN w:val="0"/>
        <w:adjustRightInd w:val="0"/>
        <w:spacing w:line="276" w:lineRule="auto"/>
        <w:jc w:val="both"/>
        <w:rPr>
          <w:rFonts w:ascii="Arial" w:eastAsiaTheme="minorHAnsi" w:hAnsi="Arial" w:cs="Arial"/>
          <w:lang w:eastAsia="en-US"/>
        </w:rPr>
      </w:pPr>
    </w:p>
    <w:p w14:paraId="7BE1799C" w14:textId="77777777" w:rsidR="00DC7B56" w:rsidRPr="00B236AD" w:rsidRDefault="00DC7B56" w:rsidP="00DC7B5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13.3 </w:t>
      </w:r>
      <w:r w:rsidRPr="00B236AD">
        <w:rPr>
          <w:rFonts w:ascii="Arial" w:eastAsiaTheme="minorHAnsi" w:hAnsi="Arial" w:cs="Arial"/>
          <w:lang w:eastAsia="en-US"/>
        </w:rPr>
        <w:t>A falta de manifestação imediata e motivada das licitantes quanto à intenção de recorrer importará decadência do direito de recurso, ficando o(a) Pregoeiro(a) autorizado(a) a adjudicar o objeto à licitante declarada vencedora.</w:t>
      </w:r>
    </w:p>
    <w:p w14:paraId="14034EE9" w14:textId="77777777" w:rsidR="00DC7B56" w:rsidRPr="00B236AD" w:rsidRDefault="00DC7B56" w:rsidP="00DC7B56">
      <w:pPr>
        <w:autoSpaceDE w:val="0"/>
        <w:autoSpaceDN w:val="0"/>
        <w:adjustRightInd w:val="0"/>
        <w:spacing w:line="276" w:lineRule="auto"/>
        <w:jc w:val="both"/>
        <w:rPr>
          <w:rFonts w:ascii="Arial" w:eastAsiaTheme="minorHAnsi" w:hAnsi="Arial" w:cs="Arial"/>
          <w:lang w:eastAsia="en-US"/>
        </w:rPr>
      </w:pPr>
    </w:p>
    <w:p w14:paraId="5DF6F039" w14:textId="77777777" w:rsidR="00DC7B56" w:rsidRPr="00B236AD" w:rsidRDefault="00DC7B56" w:rsidP="00DC7B5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13.4 </w:t>
      </w:r>
      <w:r w:rsidRPr="00B236AD">
        <w:rPr>
          <w:rFonts w:ascii="Arial" w:eastAsiaTheme="minorHAnsi" w:hAnsi="Arial" w:cs="Arial"/>
          <w:lang w:eastAsia="en-US"/>
        </w:rPr>
        <w:t>O recurso contra a decisão do(a) Pregoeiro(a) terá efeito suspensivo, no tocante ao item ao qual o recurso se referir, inclusive quanto ao prazo de validade da proposta, o qual somente recomeçará a contar quando da decisão final da autoridade competente.</w:t>
      </w:r>
    </w:p>
    <w:p w14:paraId="656AA1A8" w14:textId="77777777" w:rsidR="00DC7B56" w:rsidRPr="00B236AD" w:rsidRDefault="00DC7B56" w:rsidP="00DC7B56">
      <w:pPr>
        <w:autoSpaceDE w:val="0"/>
        <w:autoSpaceDN w:val="0"/>
        <w:adjustRightInd w:val="0"/>
        <w:spacing w:line="276" w:lineRule="auto"/>
        <w:jc w:val="both"/>
        <w:rPr>
          <w:rFonts w:ascii="Arial" w:eastAsiaTheme="minorHAnsi" w:hAnsi="Arial" w:cs="Arial"/>
          <w:lang w:eastAsia="en-US"/>
        </w:rPr>
      </w:pPr>
    </w:p>
    <w:p w14:paraId="46C899E6" w14:textId="77777777" w:rsidR="00DC7B56" w:rsidRPr="00B236AD" w:rsidRDefault="00DC7B56" w:rsidP="00DC7B5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13.5 </w:t>
      </w:r>
      <w:r w:rsidRPr="00B236AD">
        <w:rPr>
          <w:rFonts w:ascii="Arial" w:eastAsiaTheme="minorHAnsi" w:hAnsi="Arial" w:cs="Arial"/>
          <w:lang w:eastAsia="en-US"/>
        </w:rPr>
        <w:t>O acolhimento do recurso importará na invalidação apenas dos atos insuscetíveis de aproveitamento.</w:t>
      </w:r>
    </w:p>
    <w:p w14:paraId="18C4EDAA" w14:textId="77777777" w:rsidR="00DC7B56" w:rsidRPr="00B236AD" w:rsidRDefault="00DC7B56" w:rsidP="00DC7B56">
      <w:pPr>
        <w:autoSpaceDE w:val="0"/>
        <w:autoSpaceDN w:val="0"/>
        <w:adjustRightInd w:val="0"/>
        <w:spacing w:line="276" w:lineRule="auto"/>
        <w:jc w:val="both"/>
        <w:rPr>
          <w:rFonts w:ascii="Arial" w:eastAsiaTheme="minorHAnsi" w:hAnsi="Arial" w:cs="Arial"/>
          <w:lang w:eastAsia="en-US"/>
        </w:rPr>
      </w:pPr>
    </w:p>
    <w:p w14:paraId="55DE55D1" w14:textId="77777777" w:rsidR="00DC7B56" w:rsidRPr="00B236AD" w:rsidRDefault="00DC7B56" w:rsidP="00DC7B5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13.6 </w:t>
      </w:r>
      <w:r w:rsidRPr="00B236AD">
        <w:rPr>
          <w:rFonts w:ascii="Arial" w:eastAsiaTheme="minorHAnsi" w:hAnsi="Arial" w:cs="Arial"/>
          <w:lang w:eastAsia="en-US"/>
        </w:rPr>
        <w:t>Decididos os recursos e constatada a regularidade dos atos praticados, a autoridade competente adjudicará o objeto e homologará o procedimento licitatório.</w:t>
      </w:r>
    </w:p>
    <w:p w14:paraId="4D8F2292" w14:textId="77777777" w:rsidR="00DC7B56" w:rsidRPr="00B236AD" w:rsidRDefault="00DC7B56" w:rsidP="00DC7B56">
      <w:pPr>
        <w:autoSpaceDE w:val="0"/>
        <w:autoSpaceDN w:val="0"/>
        <w:adjustRightInd w:val="0"/>
        <w:spacing w:line="276" w:lineRule="auto"/>
        <w:jc w:val="both"/>
        <w:rPr>
          <w:rFonts w:ascii="Arial" w:eastAsiaTheme="minorHAnsi" w:hAnsi="Arial" w:cs="Arial"/>
          <w:lang w:eastAsia="en-US"/>
        </w:rPr>
      </w:pPr>
    </w:p>
    <w:p w14:paraId="072E073F" w14:textId="57CE75AF" w:rsidR="00AE7FDB" w:rsidRPr="00B236AD" w:rsidRDefault="00DC7B56" w:rsidP="00DC7B5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13.7 </w:t>
      </w:r>
      <w:r w:rsidRPr="00B236AD">
        <w:rPr>
          <w:rFonts w:ascii="Arial" w:eastAsiaTheme="minorHAnsi" w:hAnsi="Arial" w:cs="Arial"/>
          <w:lang w:eastAsia="en-US"/>
        </w:rPr>
        <w:t>Os autos do processo permanecerão com vista franqueada aos interessados no Setor de Compras e Licitações, horário de 08h30min às 11h e 13h30min às 17h, em dias úteis, no Centro Administrativo Municipal. Não serão reconhecidos os recursos interpostos fora das formas e prazos estabelecidos.</w:t>
      </w:r>
    </w:p>
    <w:p w14:paraId="0BD8A4F3" w14:textId="77777777" w:rsidR="00DC7B56" w:rsidRPr="00B236AD" w:rsidRDefault="00DC7B56" w:rsidP="00DC7B56">
      <w:pPr>
        <w:autoSpaceDE w:val="0"/>
        <w:autoSpaceDN w:val="0"/>
        <w:adjustRightInd w:val="0"/>
        <w:spacing w:line="276" w:lineRule="auto"/>
        <w:jc w:val="both"/>
        <w:rPr>
          <w:rFonts w:ascii="Arial" w:eastAsiaTheme="minorHAnsi" w:hAnsi="Arial" w:cs="Arial"/>
          <w:lang w:eastAsia="en-US"/>
        </w:rPr>
      </w:pPr>
    </w:p>
    <w:p w14:paraId="113CC670" w14:textId="77777777" w:rsidR="00A47E9B" w:rsidRPr="008E57C4" w:rsidRDefault="00A47E9B" w:rsidP="00A47E9B">
      <w:pPr>
        <w:autoSpaceDE w:val="0"/>
        <w:autoSpaceDN w:val="0"/>
        <w:adjustRightInd w:val="0"/>
        <w:spacing w:line="276" w:lineRule="auto"/>
        <w:jc w:val="both"/>
        <w:rPr>
          <w:rFonts w:ascii="Arial" w:eastAsiaTheme="minorHAnsi" w:hAnsi="Arial" w:cs="Arial"/>
          <w:b/>
          <w:bCs/>
          <w:lang w:eastAsia="en-US"/>
        </w:rPr>
      </w:pPr>
      <w:r w:rsidRPr="008E57C4">
        <w:rPr>
          <w:rFonts w:ascii="Arial" w:eastAsiaTheme="minorHAnsi" w:hAnsi="Arial" w:cs="Arial"/>
          <w:b/>
          <w:bCs/>
          <w:lang w:eastAsia="en-US"/>
        </w:rPr>
        <w:t>14 DA ADJUDICAÇÃO E HOMOLOGAÇÃO:</w:t>
      </w:r>
    </w:p>
    <w:p w14:paraId="63956717" w14:textId="77777777" w:rsidR="00A47E9B" w:rsidRPr="008E57C4" w:rsidRDefault="00A47E9B" w:rsidP="00A47E9B">
      <w:pPr>
        <w:autoSpaceDE w:val="0"/>
        <w:autoSpaceDN w:val="0"/>
        <w:adjustRightInd w:val="0"/>
        <w:spacing w:line="276" w:lineRule="auto"/>
        <w:jc w:val="both"/>
        <w:rPr>
          <w:rFonts w:ascii="Arial" w:eastAsiaTheme="minorHAnsi" w:hAnsi="Arial" w:cs="Arial"/>
          <w:b/>
          <w:bCs/>
          <w:lang w:eastAsia="en-US"/>
        </w:rPr>
      </w:pPr>
    </w:p>
    <w:p w14:paraId="75A0C43B" w14:textId="77777777" w:rsidR="00A47E9B" w:rsidRPr="008E57C4" w:rsidRDefault="00A47E9B" w:rsidP="00A47E9B">
      <w:pPr>
        <w:autoSpaceDE w:val="0"/>
        <w:autoSpaceDN w:val="0"/>
        <w:adjustRightInd w:val="0"/>
        <w:spacing w:line="276" w:lineRule="auto"/>
        <w:jc w:val="both"/>
        <w:rPr>
          <w:rFonts w:ascii="Arial" w:eastAsiaTheme="minorHAnsi" w:hAnsi="Arial" w:cs="Arial"/>
          <w:lang w:eastAsia="en-US"/>
        </w:rPr>
      </w:pPr>
      <w:r w:rsidRPr="008E57C4">
        <w:rPr>
          <w:rFonts w:ascii="Arial" w:eastAsiaTheme="minorHAnsi" w:hAnsi="Arial" w:cs="Arial"/>
          <w:b/>
          <w:bCs/>
          <w:lang w:eastAsia="en-US"/>
        </w:rPr>
        <w:t xml:space="preserve">14.1 </w:t>
      </w:r>
      <w:r w:rsidRPr="008E57C4">
        <w:rPr>
          <w:rFonts w:ascii="Arial" w:eastAsiaTheme="minorHAnsi" w:hAnsi="Arial" w:cs="Arial"/>
          <w:lang w:eastAsia="en-US"/>
        </w:rPr>
        <w:t>Constatado o atendimento das exigências fixadas no Edital, a Licitante que ofertar o menor preço será declarada vencedora, sendo-lhe adjudicado o objeto do certame.</w:t>
      </w:r>
    </w:p>
    <w:p w14:paraId="3394F456" w14:textId="77777777" w:rsidR="00A47E9B" w:rsidRPr="008E57C4" w:rsidRDefault="00A47E9B" w:rsidP="00A47E9B">
      <w:pPr>
        <w:autoSpaceDE w:val="0"/>
        <w:autoSpaceDN w:val="0"/>
        <w:adjustRightInd w:val="0"/>
        <w:spacing w:line="276" w:lineRule="auto"/>
        <w:jc w:val="both"/>
        <w:rPr>
          <w:rFonts w:ascii="Arial" w:eastAsiaTheme="minorHAnsi" w:hAnsi="Arial" w:cs="Arial"/>
          <w:lang w:eastAsia="en-US"/>
        </w:rPr>
      </w:pPr>
    </w:p>
    <w:p w14:paraId="746E461B" w14:textId="77777777" w:rsidR="00A47E9B" w:rsidRPr="008E57C4" w:rsidRDefault="00A47E9B" w:rsidP="00A47E9B">
      <w:pPr>
        <w:autoSpaceDE w:val="0"/>
        <w:autoSpaceDN w:val="0"/>
        <w:adjustRightInd w:val="0"/>
        <w:spacing w:line="276" w:lineRule="auto"/>
        <w:jc w:val="both"/>
        <w:rPr>
          <w:rFonts w:ascii="Arial" w:eastAsiaTheme="minorHAnsi" w:hAnsi="Arial" w:cs="Arial"/>
          <w:lang w:eastAsia="en-US"/>
        </w:rPr>
      </w:pPr>
      <w:r w:rsidRPr="008E57C4">
        <w:rPr>
          <w:rFonts w:ascii="Arial" w:eastAsiaTheme="minorHAnsi" w:hAnsi="Arial" w:cs="Arial"/>
          <w:b/>
          <w:bCs/>
          <w:lang w:eastAsia="en-US"/>
        </w:rPr>
        <w:t xml:space="preserve">14.2 </w:t>
      </w:r>
      <w:r w:rsidRPr="008E57C4">
        <w:rPr>
          <w:rFonts w:ascii="Arial" w:eastAsiaTheme="minorHAnsi" w:hAnsi="Arial" w:cs="Arial"/>
          <w:lang w:eastAsia="en-US"/>
        </w:rPr>
        <w:t>A homologação da licitação é de responsabilidade da Autoridade Competente e só poderá ser realizada depois da adjudicação do objeto à Licitante vencedora.</w:t>
      </w:r>
    </w:p>
    <w:p w14:paraId="458462DC" w14:textId="77777777" w:rsidR="00A47E9B" w:rsidRPr="00B236AD" w:rsidRDefault="00A47E9B" w:rsidP="00A47E9B">
      <w:pPr>
        <w:autoSpaceDE w:val="0"/>
        <w:autoSpaceDN w:val="0"/>
        <w:adjustRightInd w:val="0"/>
        <w:spacing w:line="276" w:lineRule="auto"/>
        <w:jc w:val="both"/>
        <w:rPr>
          <w:rFonts w:ascii="Arial" w:eastAsiaTheme="minorHAnsi" w:hAnsi="Arial" w:cs="Arial"/>
          <w:lang w:eastAsia="en-US"/>
        </w:rPr>
      </w:pPr>
    </w:p>
    <w:p w14:paraId="02D15EE1" w14:textId="77777777" w:rsidR="00A47E9B" w:rsidRPr="00B236AD" w:rsidRDefault="00A47E9B" w:rsidP="00A47E9B">
      <w:pPr>
        <w:autoSpaceDE w:val="0"/>
        <w:autoSpaceDN w:val="0"/>
        <w:adjustRightInd w:val="0"/>
        <w:spacing w:line="276" w:lineRule="auto"/>
        <w:jc w:val="both"/>
        <w:rPr>
          <w:rFonts w:ascii="Arial" w:eastAsiaTheme="minorHAnsi" w:hAnsi="Arial" w:cs="Arial"/>
          <w:b/>
          <w:bCs/>
          <w:lang w:eastAsia="en-US"/>
        </w:rPr>
      </w:pPr>
      <w:r w:rsidRPr="00B236AD">
        <w:rPr>
          <w:rFonts w:ascii="Arial" w:eastAsiaTheme="minorHAnsi" w:hAnsi="Arial" w:cs="Arial"/>
          <w:b/>
          <w:bCs/>
          <w:lang w:eastAsia="en-US"/>
        </w:rPr>
        <w:t>15 DAS CONDIÇÕES DE FORNECIMENTO E RECEBIMENTO:</w:t>
      </w:r>
    </w:p>
    <w:p w14:paraId="35317FC2" w14:textId="77777777" w:rsidR="00A47E9B" w:rsidRPr="00B236AD" w:rsidRDefault="00A47E9B" w:rsidP="00A47E9B">
      <w:pPr>
        <w:autoSpaceDE w:val="0"/>
        <w:autoSpaceDN w:val="0"/>
        <w:adjustRightInd w:val="0"/>
        <w:spacing w:line="276" w:lineRule="auto"/>
        <w:jc w:val="both"/>
        <w:rPr>
          <w:rFonts w:ascii="Arial" w:eastAsiaTheme="minorHAnsi" w:hAnsi="Arial" w:cs="Arial"/>
          <w:b/>
          <w:bCs/>
          <w:lang w:eastAsia="en-US"/>
        </w:rPr>
      </w:pPr>
    </w:p>
    <w:p w14:paraId="054C5C41" w14:textId="4F56199B" w:rsidR="00D209AB" w:rsidRDefault="00D209AB" w:rsidP="00D209AB">
      <w:pPr>
        <w:autoSpaceDE w:val="0"/>
        <w:autoSpaceDN w:val="0"/>
        <w:adjustRightInd w:val="0"/>
        <w:jc w:val="both"/>
        <w:rPr>
          <w:rFonts w:ascii="Arial" w:hAnsi="Arial" w:cs="Arial"/>
        </w:rPr>
      </w:pPr>
      <w:r w:rsidRPr="00D209AB">
        <w:rPr>
          <w:rFonts w:ascii="Arial" w:hAnsi="Arial" w:cs="Arial"/>
          <w:b/>
          <w:bCs/>
        </w:rPr>
        <w:t>15.1.</w:t>
      </w:r>
      <w:r>
        <w:rPr>
          <w:rFonts w:ascii="Arial" w:hAnsi="Arial" w:cs="Arial"/>
        </w:rPr>
        <w:t xml:space="preserve"> </w:t>
      </w:r>
      <w:r w:rsidRPr="003D5108">
        <w:rPr>
          <w:rFonts w:ascii="Arial" w:hAnsi="Arial" w:cs="Arial"/>
        </w:rPr>
        <w:t>A retirada será feita pela Prefeitura, na sede da empresa vencedora, de forma parcelada, de</w:t>
      </w:r>
      <w:r>
        <w:rPr>
          <w:rFonts w:ascii="Arial" w:hAnsi="Arial" w:cs="Arial"/>
        </w:rPr>
        <w:t xml:space="preserve"> </w:t>
      </w:r>
      <w:r w:rsidRPr="003D5108">
        <w:rPr>
          <w:rFonts w:ascii="Arial" w:hAnsi="Arial" w:cs="Arial"/>
        </w:rPr>
        <w:t>acordo com as necessidades do município, mediante autorizações de fornecimento expedidas pela Secretaria Municipal de Obras da Prefeitura.</w:t>
      </w:r>
    </w:p>
    <w:p w14:paraId="5D7BDE70" w14:textId="77777777" w:rsidR="00D209AB" w:rsidRPr="003D5108" w:rsidRDefault="00D209AB" w:rsidP="00D209AB">
      <w:pPr>
        <w:autoSpaceDE w:val="0"/>
        <w:autoSpaceDN w:val="0"/>
        <w:adjustRightInd w:val="0"/>
        <w:jc w:val="both"/>
        <w:rPr>
          <w:rFonts w:ascii="Arial" w:hAnsi="Arial" w:cs="Arial"/>
        </w:rPr>
      </w:pPr>
    </w:p>
    <w:p w14:paraId="74114AB2" w14:textId="56FD4867" w:rsidR="00D209AB" w:rsidRPr="003D5108" w:rsidRDefault="00D209AB" w:rsidP="00D209AB">
      <w:pPr>
        <w:autoSpaceDE w:val="0"/>
        <w:autoSpaceDN w:val="0"/>
        <w:adjustRightInd w:val="0"/>
        <w:jc w:val="both"/>
        <w:rPr>
          <w:rFonts w:ascii="Arial" w:hAnsi="Arial" w:cs="Arial"/>
        </w:rPr>
      </w:pPr>
      <w:r w:rsidRPr="003D5108">
        <w:rPr>
          <w:rFonts w:ascii="Arial" w:hAnsi="Arial" w:cs="Arial"/>
          <w:b/>
        </w:rPr>
        <w:t>1</w:t>
      </w:r>
      <w:r>
        <w:rPr>
          <w:rFonts w:ascii="Arial" w:hAnsi="Arial" w:cs="Arial"/>
          <w:b/>
        </w:rPr>
        <w:t>5</w:t>
      </w:r>
      <w:r w:rsidRPr="003D5108">
        <w:rPr>
          <w:rFonts w:ascii="Arial" w:hAnsi="Arial" w:cs="Arial"/>
          <w:b/>
        </w:rPr>
        <w:t>.2 -</w:t>
      </w:r>
      <w:r w:rsidRPr="003D5108">
        <w:rPr>
          <w:rFonts w:ascii="Arial" w:hAnsi="Arial" w:cs="Arial"/>
        </w:rPr>
        <w:t xml:space="preserve"> A administração reserva-se o direito de adquirir no todo ou em parte o objeto deste edital, bem</w:t>
      </w:r>
      <w:r>
        <w:rPr>
          <w:rFonts w:ascii="Arial" w:hAnsi="Arial" w:cs="Arial"/>
        </w:rPr>
        <w:t xml:space="preserve"> </w:t>
      </w:r>
      <w:r w:rsidRPr="003D5108">
        <w:rPr>
          <w:rFonts w:ascii="Arial" w:hAnsi="Arial" w:cs="Arial"/>
        </w:rPr>
        <w:t>como reduzir as quantidades inicialmente estipuladas, sem que caiba, ao licitante vencedor, qualquer</w:t>
      </w:r>
      <w:r>
        <w:rPr>
          <w:rFonts w:ascii="Arial" w:hAnsi="Arial" w:cs="Arial"/>
        </w:rPr>
        <w:t xml:space="preserve"> </w:t>
      </w:r>
      <w:r w:rsidRPr="003D5108">
        <w:rPr>
          <w:rFonts w:ascii="Arial" w:hAnsi="Arial" w:cs="Arial"/>
        </w:rPr>
        <w:t>indenização.</w:t>
      </w:r>
    </w:p>
    <w:p w14:paraId="1BFA5E38" w14:textId="77777777" w:rsidR="00B51FFA" w:rsidRDefault="00B51FFA" w:rsidP="00B51FFA">
      <w:pPr>
        <w:autoSpaceDE w:val="0"/>
        <w:autoSpaceDN w:val="0"/>
        <w:adjustRightInd w:val="0"/>
        <w:spacing w:line="276" w:lineRule="auto"/>
        <w:jc w:val="both"/>
        <w:rPr>
          <w:rFonts w:ascii="Arial" w:eastAsiaTheme="minorHAnsi" w:hAnsi="Arial" w:cs="Arial"/>
          <w:lang w:eastAsia="en-US"/>
        </w:rPr>
      </w:pPr>
    </w:p>
    <w:p w14:paraId="31259F94" w14:textId="2C386BA1" w:rsidR="00B51FFA" w:rsidRPr="00B236AD" w:rsidRDefault="00B51FFA" w:rsidP="00B51FFA">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15.</w:t>
      </w:r>
      <w:r w:rsidR="00D209AB">
        <w:rPr>
          <w:rFonts w:ascii="Arial" w:eastAsiaTheme="minorHAnsi" w:hAnsi="Arial" w:cs="Arial"/>
          <w:b/>
          <w:bCs/>
          <w:lang w:eastAsia="en-US"/>
        </w:rPr>
        <w:t>3</w:t>
      </w:r>
      <w:r w:rsidRPr="00B236AD">
        <w:rPr>
          <w:rFonts w:ascii="Arial" w:eastAsiaTheme="minorHAnsi" w:hAnsi="Arial" w:cs="Arial"/>
          <w:b/>
          <w:bCs/>
          <w:lang w:eastAsia="en-US"/>
        </w:rPr>
        <w:t xml:space="preserve"> </w:t>
      </w:r>
      <w:r w:rsidRPr="00B236AD">
        <w:rPr>
          <w:rFonts w:ascii="Arial" w:eastAsiaTheme="minorHAnsi" w:hAnsi="Arial" w:cs="Arial"/>
          <w:lang w:eastAsia="en-US"/>
        </w:rPr>
        <w:t xml:space="preserve">Entregue o(s) item(ns) em desconformidade, será comunicado à Contratada, através do e-mail informado em sua proposta, para que proceda as correções e/ou a imediata substituição do equipamento, no prazo assinalado pelo(s) Fiscal(is), contados da data de Notificação, visando o atendimento do solicitado, sendo que a inobservância desta condição implicará a recusa do equipamento, sem prejuízo da aplicação de penalidades estabelecidas no Edital e seus anexos, na Lei Federal nº </w:t>
      </w:r>
      <w:r w:rsidR="005550C1">
        <w:rPr>
          <w:rFonts w:ascii="Arial" w:eastAsiaTheme="minorHAnsi" w:hAnsi="Arial" w:cs="Arial"/>
          <w:lang w:eastAsia="en-US"/>
        </w:rPr>
        <w:t>14.133/2021</w:t>
      </w:r>
      <w:r w:rsidRPr="00B236AD">
        <w:rPr>
          <w:rFonts w:ascii="Arial" w:eastAsiaTheme="minorHAnsi" w:hAnsi="Arial" w:cs="Arial"/>
          <w:lang w:eastAsia="en-US"/>
        </w:rPr>
        <w:t>, Lei Federal nº 8.078/90 e alterações e, subsidiariamente na Federal nº 8.666/93 e alterações, bem como, nas demais normas aplicáveis ao caso.</w:t>
      </w:r>
    </w:p>
    <w:p w14:paraId="0B67C118" w14:textId="77777777" w:rsidR="00B51FFA" w:rsidRPr="00B236AD" w:rsidRDefault="00B51FFA" w:rsidP="00B51FFA">
      <w:pPr>
        <w:autoSpaceDE w:val="0"/>
        <w:autoSpaceDN w:val="0"/>
        <w:adjustRightInd w:val="0"/>
        <w:spacing w:line="276" w:lineRule="auto"/>
        <w:jc w:val="both"/>
        <w:rPr>
          <w:rFonts w:ascii="Arial" w:eastAsiaTheme="minorHAnsi" w:hAnsi="Arial" w:cs="Arial"/>
          <w:lang w:eastAsia="en-US"/>
        </w:rPr>
      </w:pPr>
    </w:p>
    <w:p w14:paraId="26675E68" w14:textId="6E72B877" w:rsidR="00B51FFA" w:rsidRPr="00B236AD" w:rsidRDefault="00B51FFA" w:rsidP="00B51FFA">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15.</w:t>
      </w:r>
      <w:r w:rsidR="00D209AB">
        <w:rPr>
          <w:rFonts w:ascii="Arial" w:eastAsiaTheme="minorHAnsi" w:hAnsi="Arial" w:cs="Arial"/>
          <w:b/>
          <w:bCs/>
          <w:lang w:eastAsia="en-US"/>
        </w:rPr>
        <w:t>4</w:t>
      </w:r>
      <w:r w:rsidRPr="00B236AD">
        <w:rPr>
          <w:rFonts w:ascii="Arial" w:eastAsiaTheme="minorHAnsi" w:hAnsi="Arial" w:cs="Arial"/>
          <w:b/>
          <w:bCs/>
          <w:lang w:eastAsia="en-US"/>
        </w:rPr>
        <w:t xml:space="preserve"> </w:t>
      </w:r>
      <w:r w:rsidRPr="00B236AD">
        <w:rPr>
          <w:rFonts w:ascii="Arial" w:eastAsiaTheme="minorHAnsi" w:hAnsi="Arial" w:cs="Arial"/>
          <w:lang w:eastAsia="en-US"/>
        </w:rPr>
        <w:t xml:space="preserve">O recebimento do objeto deste certame não exclui a responsabilidade da Contratada quanto aos vícios ocultos, ou seja, só manifestados quando da sua normal utilização pelo Município de </w:t>
      </w:r>
      <w:r w:rsidR="00D209AB">
        <w:rPr>
          <w:rFonts w:ascii="Arial" w:eastAsiaTheme="minorHAnsi" w:hAnsi="Arial" w:cs="Arial"/>
          <w:lang w:eastAsia="en-US"/>
        </w:rPr>
        <w:t>Vanini</w:t>
      </w:r>
      <w:r w:rsidRPr="00B236AD">
        <w:rPr>
          <w:rFonts w:ascii="Arial" w:eastAsiaTheme="minorHAnsi" w:hAnsi="Arial" w:cs="Arial"/>
          <w:lang w:eastAsia="en-US"/>
        </w:rPr>
        <w:t>/RS.</w:t>
      </w:r>
    </w:p>
    <w:p w14:paraId="68B196C8" w14:textId="77777777" w:rsidR="00BC0999" w:rsidRPr="00B236AD" w:rsidRDefault="00BC0999" w:rsidP="00A47E9B">
      <w:pPr>
        <w:autoSpaceDE w:val="0"/>
        <w:autoSpaceDN w:val="0"/>
        <w:adjustRightInd w:val="0"/>
        <w:spacing w:line="276" w:lineRule="auto"/>
        <w:jc w:val="both"/>
        <w:rPr>
          <w:rFonts w:ascii="Arial" w:eastAsiaTheme="minorHAnsi" w:hAnsi="Arial" w:cs="Arial"/>
          <w:lang w:eastAsia="en-US"/>
        </w:rPr>
      </w:pPr>
    </w:p>
    <w:p w14:paraId="7FF27369" w14:textId="77777777" w:rsidR="00883D06" w:rsidRPr="008E57C4" w:rsidRDefault="00883D06" w:rsidP="00883D06">
      <w:pPr>
        <w:autoSpaceDE w:val="0"/>
        <w:autoSpaceDN w:val="0"/>
        <w:adjustRightInd w:val="0"/>
        <w:rPr>
          <w:rFonts w:ascii="Arial" w:eastAsiaTheme="minorHAnsi" w:hAnsi="Arial" w:cs="Arial"/>
          <w:b/>
          <w:bCs/>
          <w:lang w:eastAsia="en-US"/>
        </w:rPr>
      </w:pPr>
      <w:r w:rsidRPr="008E57C4">
        <w:rPr>
          <w:rFonts w:ascii="Arial" w:eastAsiaTheme="minorHAnsi" w:hAnsi="Arial" w:cs="Arial"/>
          <w:b/>
          <w:bCs/>
          <w:lang w:eastAsia="en-US"/>
        </w:rPr>
        <w:t>16 DAS CONDIÇÕES DE PAGAMENTO:</w:t>
      </w:r>
    </w:p>
    <w:p w14:paraId="13426D8C" w14:textId="77777777" w:rsidR="00883D06" w:rsidRPr="008E57C4" w:rsidRDefault="00883D06" w:rsidP="00883D06">
      <w:pPr>
        <w:autoSpaceDE w:val="0"/>
        <w:autoSpaceDN w:val="0"/>
        <w:adjustRightInd w:val="0"/>
        <w:rPr>
          <w:rFonts w:ascii="Arial" w:eastAsiaTheme="minorHAnsi" w:hAnsi="Arial" w:cs="Arial"/>
          <w:b/>
          <w:bCs/>
          <w:lang w:eastAsia="en-US"/>
        </w:rPr>
      </w:pPr>
    </w:p>
    <w:p w14:paraId="04822010" w14:textId="77777777" w:rsidR="00D209AB" w:rsidRDefault="008C7913" w:rsidP="00D209AB">
      <w:pPr>
        <w:jc w:val="both"/>
        <w:rPr>
          <w:rFonts w:ascii="Arial" w:eastAsia="Arial" w:hAnsi="Arial" w:cs="Arial"/>
        </w:rPr>
      </w:pPr>
      <w:r w:rsidRPr="005A76A0">
        <w:rPr>
          <w:rFonts w:ascii="Arial" w:hAnsi="Arial" w:cs="Arial"/>
        </w:rPr>
        <w:t>16.1.</w:t>
      </w:r>
      <w:r w:rsidRPr="005A76A0">
        <w:rPr>
          <w:rFonts w:ascii="Arial" w:eastAsia="Calibri" w:hAnsi="Arial" w:cs="Arial"/>
        </w:rPr>
        <w:t xml:space="preserve"> </w:t>
      </w:r>
      <w:r w:rsidRPr="005A76A0">
        <w:rPr>
          <w:rFonts w:ascii="Arial" w:hAnsi="Arial" w:cs="Arial"/>
        </w:rPr>
        <w:t xml:space="preserve">-  </w:t>
      </w:r>
      <w:r w:rsidR="00D209AB">
        <w:rPr>
          <w:rFonts w:ascii="Arial" w:eastAsia="Arial" w:hAnsi="Arial" w:cs="Arial"/>
        </w:rPr>
        <w:t>O pagamento será efetuado pela Prefeitura Municipal, em até 10 (dez) dias após apresentação do documento fiscal, mediante crédito na conta bancária de titularidade do fornecedor.</w:t>
      </w:r>
    </w:p>
    <w:p w14:paraId="41C34F8C" w14:textId="77777777" w:rsidR="008C7913" w:rsidRPr="005A76A0" w:rsidRDefault="008C7913" w:rsidP="008C7913">
      <w:pPr>
        <w:spacing w:line="276" w:lineRule="auto"/>
        <w:jc w:val="both"/>
        <w:rPr>
          <w:rFonts w:ascii="Arial" w:hAnsi="Arial" w:cs="Arial"/>
        </w:rPr>
      </w:pPr>
    </w:p>
    <w:p w14:paraId="7A83E271" w14:textId="77777777" w:rsidR="008C7913" w:rsidRPr="00B236AD" w:rsidRDefault="008C7913" w:rsidP="008C7913">
      <w:pPr>
        <w:spacing w:line="276" w:lineRule="auto"/>
        <w:jc w:val="both"/>
        <w:rPr>
          <w:rFonts w:ascii="Arial" w:hAnsi="Arial" w:cs="Arial"/>
        </w:rPr>
      </w:pPr>
      <w:r w:rsidRPr="00AF61DB">
        <w:rPr>
          <w:rFonts w:ascii="Arial" w:hAnsi="Arial" w:cs="Arial"/>
        </w:rPr>
        <w:t>16.2.</w:t>
      </w:r>
      <w:r w:rsidRPr="00B236AD">
        <w:rPr>
          <w:rFonts w:ascii="Arial" w:hAnsi="Arial" w:cs="Arial"/>
        </w:rPr>
        <w:t xml:space="preserve"> As despesas decorrentes do presente edital correrão por conta do orçamento vigente.</w:t>
      </w:r>
    </w:p>
    <w:p w14:paraId="3093122C" w14:textId="77777777" w:rsidR="008C7913" w:rsidRPr="001E432A" w:rsidRDefault="008C7913" w:rsidP="008C7913">
      <w:pPr>
        <w:spacing w:line="276" w:lineRule="auto"/>
        <w:ind w:left="-1560"/>
        <w:jc w:val="both"/>
        <w:rPr>
          <w:rFonts w:ascii="Arial" w:hAnsi="Arial" w:cs="Arial"/>
        </w:rPr>
      </w:pPr>
    </w:p>
    <w:p w14:paraId="3371C032" w14:textId="77777777" w:rsidR="00D209AB" w:rsidRPr="00BF7241" w:rsidRDefault="00D209AB" w:rsidP="00D209AB">
      <w:pPr>
        <w:autoSpaceDE w:val="0"/>
        <w:autoSpaceDN w:val="0"/>
        <w:adjustRightInd w:val="0"/>
        <w:rPr>
          <w:rFonts w:ascii="Arial" w:hAnsi="Arial" w:cs="Arial"/>
        </w:rPr>
      </w:pPr>
      <w:r w:rsidRPr="00BF7241">
        <w:rPr>
          <w:rFonts w:ascii="Arial" w:hAnsi="Arial" w:cs="Arial"/>
        </w:rPr>
        <w:t>07 – Secretaria Municipal de Obras</w:t>
      </w:r>
    </w:p>
    <w:p w14:paraId="2DE70AE4" w14:textId="5F9448E7" w:rsidR="00D209AB" w:rsidRPr="00BF7241" w:rsidRDefault="00D209AB" w:rsidP="00D209AB">
      <w:pPr>
        <w:autoSpaceDE w:val="0"/>
        <w:autoSpaceDN w:val="0"/>
        <w:adjustRightInd w:val="0"/>
        <w:rPr>
          <w:rFonts w:ascii="Arial" w:hAnsi="Arial" w:cs="Arial"/>
        </w:rPr>
      </w:pPr>
      <w:r w:rsidRPr="00BF7241">
        <w:rPr>
          <w:rFonts w:ascii="Arial" w:hAnsi="Arial" w:cs="Arial"/>
        </w:rPr>
        <w:t>07.204</w:t>
      </w:r>
      <w:r w:rsidR="00BF7241" w:rsidRPr="00BF7241">
        <w:rPr>
          <w:rFonts w:ascii="Arial" w:hAnsi="Arial" w:cs="Arial"/>
        </w:rPr>
        <w:t>9</w:t>
      </w:r>
      <w:r w:rsidRPr="00BF7241">
        <w:rPr>
          <w:rFonts w:ascii="Arial" w:hAnsi="Arial" w:cs="Arial"/>
        </w:rPr>
        <w:t xml:space="preserve"> – Manutenção e Conservação das Estradas Municipais</w:t>
      </w:r>
    </w:p>
    <w:p w14:paraId="1399A6AC" w14:textId="77777777" w:rsidR="00D209AB" w:rsidRPr="00BF7241" w:rsidRDefault="00D209AB" w:rsidP="00D209AB">
      <w:pPr>
        <w:jc w:val="both"/>
        <w:rPr>
          <w:rFonts w:ascii="Arial" w:hAnsi="Arial" w:cs="Arial"/>
        </w:rPr>
      </w:pPr>
      <w:r w:rsidRPr="00BF7241">
        <w:rPr>
          <w:rFonts w:ascii="Arial" w:hAnsi="Arial" w:cs="Arial"/>
        </w:rPr>
        <w:t>33903000000000 – Material de Consumo</w:t>
      </w:r>
    </w:p>
    <w:p w14:paraId="7A349046" w14:textId="77777777" w:rsidR="00B74209" w:rsidRPr="00BF7241" w:rsidRDefault="00B74209" w:rsidP="00B74209">
      <w:pPr>
        <w:spacing w:before="120"/>
        <w:jc w:val="both"/>
        <w:rPr>
          <w:rFonts w:ascii="Arial" w:hAnsi="Arial" w:cs="Arial"/>
          <w:b/>
        </w:rPr>
      </w:pPr>
    </w:p>
    <w:p w14:paraId="224EF439" w14:textId="77777777" w:rsidR="00A81291" w:rsidRPr="00B236AD" w:rsidRDefault="00A81291" w:rsidP="00A81291">
      <w:pPr>
        <w:autoSpaceDE w:val="0"/>
        <w:autoSpaceDN w:val="0"/>
        <w:adjustRightInd w:val="0"/>
        <w:spacing w:line="276" w:lineRule="auto"/>
        <w:jc w:val="both"/>
        <w:rPr>
          <w:rFonts w:ascii="Arial" w:eastAsiaTheme="minorHAnsi" w:hAnsi="Arial" w:cs="Arial"/>
          <w:b/>
          <w:bCs/>
          <w:lang w:eastAsia="en-US"/>
        </w:rPr>
      </w:pPr>
      <w:r w:rsidRPr="00B236AD">
        <w:rPr>
          <w:rFonts w:ascii="Arial" w:eastAsiaTheme="minorHAnsi" w:hAnsi="Arial" w:cs="Arial"/>
          <w:b/>
          <w:bCs/>
          <w:lang w:eastAsia="en-US"/>
        </w:rPr>
        <w:t>17 DO EQUILÍBRIO ECONÔMICO-FINANCEIRO E REAJUSTAMENTO DE PREÇOS:</w:t>
      </w:r>
    </w:p>
    <w:p w14:paraId="49FBF211" w14:textId="77777777" w:rsidR="00A81291" w:rsidRPr="00B236AD" w:rsidRDefault="00A81291" w:rsidP="00A81291">
      <w:pPr>
        <w:autoSpaceDE w:val="0"/>
        <w:autoSpaceDN w:val="0"/>
        <w:adjustRightInd w:val="0"/>
        <w:spacing w:line="276" w:lineRule="auto"/>
        <w:jc w:val="both"/>
        <w:rPr>
          <w:rFonts w:ascii="Arial" w:eastAsiaTheme="minorHAnsi" w:hAnsi="Arial" w:cs="Arial"/>
          <w:b/>
          <w:bCs/>
          <w:lang w:eastAsia="en-US"/>
        </w:rPr>
      </w:pPr>
    </w:p>
    <w:p w14:paraId="61825B54" w14:textId="4B020509" w:rsidR="00883D06" w:rsidRPr="00B236AD" w:rsidRDefault="00A81291" w:rsidP="00A8129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17.1 </w:t>
      </w:r>
      <w:r w:rsidRPr="00B236AD">
        <w:rPr>
          <w:rFonts w:ascii="Arial" w:eastAsiaTheme="minorHAnsi" w:hAnsi="Arial" w:cs="Arial"/>
          <w:lang w:eastAsia="en-US"/>
        </w:rPr>
        <w:t xml:space="preserve">Ocorrendo às hipóteses previstas no artigo </w:t>
      </w:r>
      <w:r w:rsidR="007442D0">
        <w:rPr>
          <w:rFonts w:ascii="Arial" w:eastAsiaTheme="minorHAnsi" w:hAnsi="Arial" w:cs="Arial"/>
          <w:lang w:eastAsia="en-US"/>
        </w:rPr>
        <w:t>124</w:t>
      </w:r>
      <w:r w:rsidRPr="00B236AD">
        <w:rPr>
          <w:rFonts w:ascii="Arial" w:eastAsiaTheme="minorHAnsi" w:hAnsi="Arial" w:cs="Arial"/>
          <w:lang w:eastAsia="en-US"/>
        </w:rPr>
        <w:t xml:space="preserve">, inciso II, alínea “d”, da Lei nº </w:t>
      </w:r>
      <w:r w:rsidR="007442D0">
        <w:rPr>
          <w:rFonts w:ascii="Arial" w:eastAsiaTheme="minorHAnsi" w:hAnsi="Arial" w:cs="Arial"/>
          <w:lang w:eastAsia="en-US"/>
        </w:rPr>
        <w:t>14.133/2021</w:t>
      </w:r>
      <w:r w:rsidRPr="00B236AD">
        <w:rPr>
          <w:rFonts w:ascii="Arial" w:eastAsiaTheme="minorHAnsi" w:hAnsi="Arial" w:cs="Arial"/>
          <w:lang w:eastAsia="en-US"/>
        </w:rPr>
        <w:t>, será concedido reequilíbrio econômico-financeiro, desde que documentalmente e suficientemente comprovado o desequilíbrio contratual e aceito pelo Município.</w:t>
      </w:r>
    </w:p>
    <w:p w14:paraId="60F68798" w14:textId="77777777" w:rsidR="003D7202" w:rsidRPr="00B236AD" w:rsidRDefault="003D7202" w:rsidP="003D7202">
      <w:pPr>
        <w:autoSpaceDE w:val="0"/>
        <w:autoSpaceDN w:val="0"/>
        <w:adjustRightInd w:val="0"/>
        <w:spacing w:line="276" w:lineRule="auto"/>
        <w:jc w:val="both"/>
        <w:rPr>
          <w:rFonts w:ascii="Arial" w:eastAsiaTheme="minorHAnsi" w:hAnsi="Arial" w:cs="Arial"/>
          <w:lang w:eastAsia="en-US"/>
        </w:rPr>
      </w:pPr>
    </w:p>
    <w:p w14:paraId="6CBCC981" w14:textId="77777777" w:rsidR="00A81291" w:rsidRPr="00B236AD" w:rsidRDefault="00A81291" w:rsidP="00A81291">
      <w:pPr>
        <w:autoSpaceDE w:val="0"/>
        <w:autoSpaceDN w:val="0"/>
        <w:adjustRightInd w:val="0"/>
        <w:spacing w:line="276" w:lineRule="auto"/>
        <w:jc w:val="both"/>
        <w:rPr>
          <w:rFonts w:ascii="Arial" w:eastAsiaTheme="minorHAnsi" w:hAnsi="Arial" w:cs="Arial"/>
          <w:b/>
          <w:bCs/>
          <w:lang w:eastAsia="en-US"/>
        </w:rPr>
      </w:pPr>
      <w:r w:rsidRPr="00B236AD">
        <w:rPr>
          <w:rFonts w:ascii="Arial" w:eastAsiaTheme="minorHAnsi" w:hAnsi="Arial" w:cs="Arial"/>
          <w:b/>
          <w:bCs/>
          <w:lang w:eastAsia="en-US"/>
        </w:rPr>
        <w:t>18 DA ASSINATURA D</w:t>
      </w:r>
      <w:r w:rsidR="00BA1BED">
        <w:rPr>
          <w:rFonts w:ascii="Arial" w:eastAsiaTheme="minorHAnsi" w:hAnsi="Arial" w:cs="Arial"/>
          <w:b/>
          <w:bCs/>
          <w:lang w:eastAsia="en-US"/>
        </w:rPr>
        <w:t>O CONTRATO</w:t>
      </w:r>
      <w:r w:rsidRPr="00B236AD">
        <w:rPr>
          <w:rFonts w:ascii="Arial" w:eastAsiaTheme="minorHAnsi" w:hAnsi="Arial" w:cs="Arial"/>
          <w:b/>
          <w:bCs/>
          <w:lang w:eastAsia="en-US"/>
        </w:rPr>
        <w:t>:</w:t>
      </w:r>
    </w:p>
    <w:p w14:paraId="218B3A4C" w14:textId="77777777" w:rsidR="00A81291" w:rsidRPr="00B236AD" w:rsidRDefault="00A81291" w:rsidP="00A81291">
      <w:pPr>
        <w:autoSpaceDE w:val="0"/>
        <w:autoSpaceDN w:val="0"/>
        <w:adjustRightInd w:val="0"/>
        <w:spacing w:line="276" w:lineRule="auto"/>
        <w:jc w:val="both"/>
        <w:rPr>
          <w:rFonts w:ascii="Arial" w:eastAsiaTheme="minorHAnsi" w:hAnsi="Arial" w:cs="Arial"/>
          <w:b/>
          <w:bCs/>
          <w:lang w:eastAsia="en-US"/>
        </w:rPr>
      </w:pPr>
    </w:p>
    <w:p w14:paraId="754846C1" w14:textId="77777777" w:rsidR="00BF15F1" w:rsidRPr="00B236AD" w:rsidRDefault="00A81291" w:rsidP="00A81291">
      <w:pPr>
        <w:autoSpaceDE w:val="0"/>
        <w:autoSpaceDN w:val="0"/>
        <w:adjustRightInd w:val="0"/>
        <w:spacing w:line="276" w:lineRule="auto"/>
        <w:jc w:val="both"/>
        <w:rPr>
          <w:rFonts w:ascii="Arial" w:eastAsiaTheme="minorHAnsi" w:hAnsi="Arial" w:cs="Arial"/>
          <w:b/>
          <w:bCs/>
          <w:lang w:eastAsia="en-US"/>
        </w:rPr>
      </w:pPr>
      <w:r w:rsidRPr="00B236AD">
        <w:rPr>
          <w:rFonts w:ascii="Arial" w:eastAsiaTheme="minorHAnsi" w:hAnsi="Arial" w:cs="Arial"/>
          <w:b/>
          <w:bCs/>
          <w:lang w:eastAsia="en-US"/>
        </w:rPr>
        <w:lastRenderedPageBreak/>
        <w:t xml:space="preserve">18.1 </w:t>
      </w:r>
      <w:r w:rsidRPr="00B236AD">
        <w:rPr>
          <w:rFonts w:ascii="Arial" w:eastAsiaTheme="minorHAnsi" w:hAnsi="Arial" w:cs="Arial"/>
          <w:lang w:eastAsia="en-US"/>
        </w:rPr>
        <w:t xml:space="preserve">A Adjudicatária terá o prazo de </w:t>
      </w:r>
      <w:r w:rsidRPr="00B236AD">
        <w:rPr>
          <w:rFonts w:ascii="Arial" w:eastAsiaTheme="minorHAnsi" w:hAnsi="Arial" w:cs="Arial"/>
          <w:b/>
          <w:bCs/>
          <w:lang w:eastAsia="en-US"/>
        </w:rPr>
        <w:t xml:space="preserve">05 (cinco) dias úteis, </w:t>
      </w:r>
      <w:r w:rsidRPr="00B236AD">
        <w:rPr>
          <w:rFonts w:ascii="Arial" w:eastAsiaTheme="minorHAnsi" w:hAnsi="Arial" w:cs="Arial"/>
          <w:lang w:eastAsia="en-US"/>
        </w:rPr>
        <w:t xml:space="preserve">a contar da cientificação da adjudicação para retirar e assinar </w:t>
      </w:r>
      <w:r w:rsidR="00BA1BED">
        <w:rPr>
          <w:rFonts w:ascii="Arial" w:eastAsiaTheme="minorHAnsi" w:hAnsi="Arial" w:cs="Arial"/>
          <w:lang w:eastAsia="en-US"/>
        </w:rPr>
        <w:t>o Contrato</w:t>
      </w:r>
      <w:r w:rsidRPr="00B236AD">
        <w:rPr>
          <w:rFonts w:ascii="Arial" w:eastAsiaTheme="minorHAnsi" w:hAnsi="Arial" w:cs="Arial"/>
          <w:b/>
          <w:bCs/>
          <w:lang w:eastAsia="en-US"/>
        </w:rPr>
        <w:t>.</w:t>
      </w:r>
    </w:p>
    <w:p w14:paraId="70CF4F73" w14:textId="77777777" w:rsidR="00A81291" w:rsidRPr="00B236AD" w:rsidRDefault="00A81291" w:rsidP="00A81291">
      <w:pPr>
        <w:autoSpaceDE w:val="0"/>
        <w:autoSpaceDN w:val="0"/>
        <w:adjustRightInd w:val="0"/>
        <w:spacing w:line="276" w:lineRule="auto"/>
        <w:jc w:val="both"/>
        <w:rPr>
          <w:rFonts w:ascii="Arial" w:eastAsiaTheme="minorHAnsi" w:hAnsi="Arial" w:cs="Arial"/>
          <w:b/>
          <w:bCs/>
          <w:lang w:eastAsia="en-US"/>
        </w:rPr>
      </w:pPr>
    </w:p>
    <w:p w14:paraId="5C27DA00" w14:textId="12942F65" w:rsidR="00A81291" w:rsidRPr="00B236AD" w:rsidRDefault="00A81291" w:rsidP="00A8129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18.1.1 </w:t>
      </w:r>
      <w:r w:rsidRPr="00B236AD">
        <w:rPr>
          <w:rFonts w:ascii="Arial" w:eastAsiaTheme="minorHAnsi" w:hAnsi="Arial" w:cs="Arial"/>
          <w:lang w:eastAsia="en-US"/>
        </w:rPr>
        <w:t>Na hipótese da Adjudicatária não atender a condição</w:t>
      </w:r>
      <w:r w:rsidR="00BA1BED">
        <w:rPr>
          <w:rFonts w:ascii="Arial" w:eastAsiaTheme="minorHAnsi" w:hAnsi="Arial" w:cs="Arial"/>
          <w:lang w:eastAsia="en-US"/>
        </w:rPr>
        <w:t xml:space="preserve"> acima ou se recusar a assinar o Contrato</w:t>
      </w:r>
      <w:r w:rsidRPr="00B236AD">
        <w:rPr>
          <w:rFonts w:ascii="Arial" w:eastAsiaTheme="minorHAnsi" w:hAnsi="Arial" w:cs="Arial"/>
          <w:lang w:eastAsia="en-US"/>
        </w:rPr>
        <w:t>, decairá o direito à contratação, sem prejuízo da aplicação das sanções cabíveis.</w:t>
      </w:r>
    </w:p>
    <w:p w14:paraId="7FE30923" w14:textId="77777777" w:rsidR="00A81291" w:rsidRPr="00B236AD" w:rsidRDefault="00A81291" w:rsidP="00A81291">
      <w:pPr>
        <w:autoSpaceDE w:val="0"/>
        <w:autoSpaceDN w:val="0"/>
        <w:adjustRightInd w:val="0"/>
        <w:spacing w:line="276" w:lineRule="auto"/>
        <w:jc w:val="both"/>
        <w:rPr>
          <w:rFonts w:ascii="Arial" w:eastAsiaTheme="minorHAnsi" w:hAnsi="Arial" w:cs="Arial"/>
          <w:lang w:eastAsia="en-US"/>
        </w:rPr>
      </w:pPr>
    </w:p>
    <w:p w14:paraId="43E28D6F" w14:textId="77777777" w:rsidR="00A81291" w:rsidRPr="00B236AD" w:rsidRDefault="00A81291" w:rsidP="00A8129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18.2 </w:t>
      </w:r>
      <w:r w:rsidRPr="00B236AD">
        <w:rPr>
          <w:rFonts w:ascii="Arial" w:eastAsiaTheme="minorHAnsi" w:hAnsi="Arial" w:cs="Arial"/>
          <w:lang w:eastAsia="en-US"/>
        </w:rPr>
        <w:t>Como condição para celebração d</w:t>
      </w:r>
      <w:r w:rsidR="00BA1BED">
        <w:rPr>
          <w:rFonts w:ascii="Arial" w:eastAsiaTheme="minorHAnsi" w:hAnsi="Arial" w:cs="Arial"/>
          <w:lang w:eastAsia="en-US"/>
        </w:rPr>
        <w:t>o contrato</w:t>
      </w:r>
      <w:r w:rsidRPr="00B236AD">
        <w:rPr>
          <w:rFonts w:ascii="Arial" w:eastAsiaTheme="minorHAnsi" w:hAnsi="Arial" w:cs="Arial"/>
          <w:lang w:eastAsia="en-US"/>
        </w:rPr>
        <w:t>, a empresa Adjudicatária deverá manter as mesmas condições de habilitação exigidas na licitação.</w:t>
      </w:r>
    </w:p>
    <w:p w14:paraId="6558AFC4" w14:textId="77777777" w:rsidR="00A81291" w:rsidRPr="00B236AD" w:rsidRDefault="00A81291" w:rsidP="00A81291">
      <w:pPr>
        <w:autoSpaceDE w:val="0"/>
        <w:autoSpaceDN w:val="0"/>
        <w:adjustRightInd w:val="0"/>
        <w:spacing w:line="276" w:lineRule="auto"/>
        <w:jc w:val="both"/>
        <w:rPr>
          <w:rFonts w:ascii="Arial" w:eastAsiaTheme="minorHAnsi" w:hAnsi="Arial" w:cs="Arial"/>
          <w:lang w:eastAsia="en-US"/>
        </w:rPr>
      </w:pPr>
    </w:p>
    <w:p w14:paraId="165BE73E" w14:textId="77777777" w:rsidR="00A81291" w:rsidRDefault="00A81291" w:rsidP="00A8129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18.3 </w:t>
      </w:r>
      <w:r w:rsidRPr="00B236AD">
        <w:rPr>
          <w:rFonts w:ascii="Arial" w:eastAsiaTheme="minorHAnsi" w:hAnsi="Arial" w:cs="Arial"/>
          <w:lang w:eastAsia="en-US"/>
        </w:rPr>
        <w:t>O presente Edital e seus Anexos, bem como a proposta de preços da Adjudicatária, farão parte integrante do Contrato, independentemente de transcrição.</w:t>
      </w:r>
    </w:p>
    <w:p w14:paraId="5EC304B9" w14:textId="77777777" w:rsidR="009C699F" w:rsidRPr="00B236AD" w:rsidRDefault="009C699F" w:rsidP="00A81291">
      <w:pPr>
        <w:autoSpaceDE w:val="0"/>
        <w:autoSpaceDN w:val="0"/>
        <w:adjustRightInd w:val="0"/>
        <w:spacing w:line="276" w:lineRule="auto"/>
        <w:jc w:val="both"/>
        <w:rPr>
          <w:rFonts w:ascii="Arial" w:eastAsiaTheme="minorHAnsi" w:hAnsi="Arial" w:cs="Arial"/>
          <w:lang w:eastAsia="en-US"/>
        </w:rPr>
      </w:pPr>
    </w:p>
    <w:p w14:paraId="7A9906D1" w14:textId="77777777" w:rsidR="00A81291" w:rsidRPr="00B236AD" w:rsidRDefault="00BA1BED" w:rsidP="00A81291">
      <w:pPr>
        <w:autoSpaceDE w:val="0"/>
        <w:autoSpaceDN w:val="0"/>
        <w:adjustRightInd w:val="0"/>
        <w:spacing w:line="276" w:lineRule="auto"/>
        <w:jc w:val="both"/>
        <w:rPr>
          <w:rFonts w:ascii="Arial" w:eastAsiaTheme="minorHAnsi" w:hAnsi="Arial" w:cs="Arial"/>
          <w:b/>
          <w:bCs/>
          <w:lang w:eastAsia="en-US"/>
        </w:rPr>
      </w:pPr>
      <w:r>
        <w:rPr>
          <w:rFonts w:ascii="Arial" w:eastAsiaTheme="minorHAnsi" w:hAnsi="Arial" w:cs="Arial"/>
          <w:b/>
          <w:bCs/>
          <w:lang w:eastAsia="en-US"/>
        </w:rPr>
        <w:t>19</w:t>
      </w:r>
      <w:r w:rsidR="00A81291" w:rsidRPr="00B236AD">
        <w:rPr>
          <w:rFonts w:ascii="Arial" w:eastAsiaTheme="minorHAnsi" w:hAnsi="Arial" w:cs="Arial"/>
          <w:b/>
          <w:bCs/>
          <w:lang w:eastAsia="en-US"/>
        </w:rPr>
        <w:t xml:space="preserve"> DA RESCISÃO DO CONTRATO:</w:t>
      </w:r>
    </w:p>
    <w:p w14:paraId="5BA7896B" w14:textId="77777777" w:rsidR="00A81291" w:rsidRPr="00B236AD" w:rsidRDefault="00A81291" w:rsidP="00A81291">
      <w:pPr>
        <w:autoSpaceDE w:val="0"/>
        <w:autoSpaceDN w:val="0"/>
        <w:adjustRightInd w:val="0"/>
        <w:spacing w:line="276" w:lineRule="auto"/>
        <w:jc w:val="both"/>
        <w:rPr>
          <w:rFonts w:ascii="Arial" w:eastAsiaTheme="minorHAnsi" w:hAnsi="Arial" w:cs="Arial"/>
          <w:b/>
          <w:bCs/>
          <w:lang w:eastAsia="en-US"/>
        </w:rPr>
      </w:pPr>
    </w:p>
    <w:p w14:paraId="72DA6E2E" w14:textId="423B0023" w:rsidR="001A4551" w:rsidRDefault="001A4551" w:rsidP="001A4551">
      <w:pPr>
        <w:jc w:val="both"/>
        <w:rPr>
          <w:rFonts w:ascii="Arial" w:hAnsi="Arial" w:cs="Arial"/>
        </w:rPr>
      </w:pPr>
      <w:r>
        <w:rPr>
          <w:rFonts w:ascii="Arial" w:hAnsi="Arial" w:cs="Arial"/>
          <w:b/>
          <w:bCs/>
        </w:rPr>
        <w:t xml:space="preserve">19.1 – </w:t>
      </w:r>
      <w:r>
        <w:rPr>
          <w:rFonts w:ascii="Arial" w:hAnsi="Arial" w:cs="Arial"/>
        </w:rPr>
        <w:t>O contrato será rescindido, de pleno direito, independente de notificação ou interpelação extra-judicial, sem qualquer espécie de indenização, no caso de falência ou liquidação da CONTRATADA;</w:t>
      </w:r>
    </w:p>
    <w:p w14:paraId="40C1CBEE" w14:textId="77777777" w:rsidR="001A4551" w:rsidRDefault="001A4551" w:rsidP="001A4551">
      <w:pPr>
        <w:jc w:val="both"/>
        <w:rPr>
          <w:rFonts w:ascii="Arial" w:hAnsi="Arial" w:cs="Arial"/>
        </w:rPr>
      </w:pPr>
    </w:p>
    <w:p w14:paraId="65B92E9E" w14:textId="2CF44FA7" w:rsidR="001A4551" w:rsidRDefault="001A4551" w:rsidP="001A4551">
      <w:pPr>
        <w:jc w:val="both"/>
        <w:rPr>
          <w:rFonts w:ascii="Arial" w:hAnsi="Arial" w:cs="Arial"/>
        </w:rPr>
      </w:pPr>
      <w:r>
        <w:rPr>
          <w:rFonts w:ascii="Arial" w:hAnsi="Arial" w:cs="Arial"/>
          <w:b/>
          <w:bCs/>
        </w:rPr>
        <w:t>19.2</w:t>
      </w:r>
      <w:r>
        <w:rPr>
          <w:rFonts w:ascii="Arial" w:hAnsi="Arial" w:cs="Arial"/>
        </w:rPr>
        <w:t xml:space="preserve"> – A rescisão também poderá ocorrer por ato unilateral da CONTRATADA, e independentemente de aviso prévio ou notificação, na hipótese de falta de pagamento, pela Prefeitura, após decorridos 90 dias de atraso;</w:t>
      </w:r>
    </w:p>
    <w:p w14:paraId="0C3E5658" w14:textId="77777777" w:rsidR="001A4551" w:rsidRDefault="001A4551" w:rsidP="001A4551">
      <w:pPr>
        <w:jc w:val="both"/>
        <w:rPr>
          <w:rFonts w:ascii="Arial" w:hAnsi="Arial" w:cs="Arial"/>
        </w:rPr>
      </w:pPr>
    </w:p>
    <w:p w14:paraId="4E831382" w14:textId="2DE0E698" w:rsidR="001A4551" w:rsidRDefault="001A4551" w:rsidP="001A4551">
      <w:pPr>
        <w:jc w:val="both"/>
        <w:rPr>
          <w:rFonts w:ascii="Arial" w:hAnsi="Arial" w:cs="Arial"/>
        </w:rPr>
      </w:pPr>
      <w:r>
        <w:rPr>
          <w:rFonts w:ascii="Arial" w:hAnsi="Arial" w:cs="Arial"/>
          <w:b/>
          <w:bCs/>
        </w:rPr>
        <w:t>19.3</w:t>
      </w:r>
      <w:r>
        <w:rPr>
          <w:rFonts w:ascii="Arial" w:hAnsi="Arial" w:cs="Arial"/>
        </w:rPr>
        <w:t xml:space="preserve"> – Constituem, igualmente, hipóteses de rescisão aquelas constantes dos artigos 137 a 139 da Lei Federal nº 14.133/2021.</w:t>
      </w:r>
    </w:p>
    <w:p w14:paraId="4CFD4D68" w14:textId="77777777" w:rsidR="00A81291" w:rsidRPr="00B236AD" w:rsidRDefault="00A81291" w:rsidP="003B4D99">
      <w:pPr>
        <w:jc w:val="both"/>
        <w:rPr>
          <w:rFonts w:ascii="Arial" w:hAnsi="Arial" w:cs="Arial"/>
        </w:rPr>
      </w:pPr>
    </w:p>
    <w:p w14:paraId="2C8F7E80" w14:textId="77777777" w:rsidR="00622DA6" w:rsidRPr="00B236AD" w:rsidRDefault="00622DA6" w:rsidP="00622DA6">
      <w:pPr>
        <w:autoSpaceDE w:val="0"/>
        <w:autoSpaceDN w:val="0"/>
        <w:adjustRightInd w:val="0"/>
        <w:spacing w:line="276" w:lineRule="auto"/>
        <w:jc w:val="both"/>
        <w:rPr>
          <w:rFonts w:ascii="Arial" w:eastAsiaTheme="minorHAnsi" w:hAnsi="Arial" w:cs="Arial"/>
          <w:b/>
          <w:bCs/>
          <w:lang w:eastAsia="en-US"/>
        </w:rPr>
      </w:pPr>
      <w:r w:rsidRPr="00B236AD">
        <w:rPr>
          <w:rFonts w:ascii="Arial" w:eastAsiaTheme="minorHAnsi" w:hAnsi="Arial" w:cs="Arial"/>
          <w:b/>
          <w:bCs/>
          <w:lang w:eastAsia="en-US"/>
        </w:rPr>
        <w:t>2</w:t>
      </w:r>
      <w:r w:rsidR="00BA1BED">
        <w:rPr>
          <w:rFonts w:ascii="Arial" w:eastAsiaTheme="minorHAnsi" w:hAnsi="Arial" w:cs="Arial"/>
          <w:b/>
          <w:bCs/>
          <w:lang w:eastAsia="en-US"/>
        </w:rPr>
        <w:t>0</w:t>
      </w:r>
      <w:r w:rsidRPr="00B236AD">
        <w:rPr>
          <w:rFonts w:ascii="Arial" w:eastAsiaTheme="minorHAnsi" w:hAnsi="Arial" w:cs="Arial"/>
          <w:b/>
          <w:bCs/>
          <w:lang w:eastAsia="en-US"/>
        </w:rPr>
        <w:t xml:space="preserve"> DAS DEMAIS RESPONSABILIDADES E OBRIGAÇÕES DAS PARTES:</w:t>
      </w:r>
    </w:p>
    <w:p w14:paraId="17F4C7AC" w14:textId="77777777" w:rsidR="00622DA6" w:rsidRPr="00B236AD" w:rsidRDefault="00622DA6" w:rsidP="00622DA6">
      <w:pPr>
        <w:autoSpaceDE w:val="0"/>
        <w:autoSpaceDN w:val="0"/>
        <w:adjustRightInd w:val="0"/>
        <w:spacing w:line="276" w:lineRule="auto"/>
        <w:jc w:val="both"/>
        <w:rPr>
          <w:rFonts w:ascii="Arial" w:eastAsiaTheme="minorHAnsi" w:hAnsi="Arial" w:cs="Arial"/>
          <w:b/>
          <w:bCs/>
          <w:lang w:eastAsia="en-US"/>
        </w:rPr>
      </w:pPr>
    </w:p>
    <w:p w14:paraId="249CDCCA" w14:textId="77777777" w:rsidR="00622DA6" w:rsidRPr="00B236AD" w:rsidRDefault="00BA1BED" w:rsidP="00622DA6">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20</w:t>
      </w:r>
      <w:r w:rsidR="00622DA6" w:rsidRPr="00B236AD">
        <w:rPr>
          <w:rFonts w:ascii="Arial" w:eastAsiaTheme="minorHAnsi" w:hAnsi="Arial" w:cs="Arial"/>
          <w:b/>
          <w:bCs/>
          <w:lang w:eastAsia="en-US"/>
        </w:rPr>
        <w:t xml:space="preserve">.1 </w:t>
      </w:r>
      <w:r w:rsidR="00622DA6" w:rsidRPr="00B236AD">
        <w:rPr>
          <w:rFonts w:ascii="Arial" w:eastAsiaTheme="minorHAnsi" w:hAnsi="Arial" w:cs="Arial"/>
          <w:lang w:eastAsia="en-US"/>
        </w:rPr>
        <w:t>Caberá à CONTRATADA, além das obrigações e responsabilidades previstas no Edital e seus anexos:</w:t>
      </w:r>
    </w:p>
    <w:p w14:paraId="30CEF9EA" w14:textId="77777777" w:rsidR="00622DA6" w:rsidRPr="00B236AD" w:rsidRDefault="00622DA6" w:rsidP="00622DA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a) </w:t>
      </w:r>
      <w:r w:rsidRPr="00B236AD">
        <w:rPr>
          <w:rFonts w:ascii="Arial" w:eastAsiaTheme="minorHAnsi" w:hAnsi="Arial" w:cs="Arial"/>
          <w:lang w:eastAsia="en-US"/>
        </w:rPr>
        <w:t>A responsabilidade por todas as despesas e providências necessárias ao fornecimento do objeto, bem como, despesas acessórias e necessárias não especificadas nesse Edital e nos seus anexos;</w:t>
      </w:r>
    </w:p>
    <w:p w14:paraId="0F565942" w14:textId="77777777" w:rsidR="00622DA6" w:rsidRPr="00B236AD" w:rsidRDefault="00622DA6" w:rsidP="00622DA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b) </w:t>
      </w:r>
      <w:r w:rsidRPr="00B236AD">
        <w:rPr>
          <w:rFonts w:ascii="Arial" w:eastAsiaTheme="minorHAnsi" w:hAnsi="Arial" w:cs="Arial"/>
          <w:lang w:eastAsia="en-US"/>
        </w:rPr>
        <w:t>Fornecer o objeto de acordo com as especificações e prazos determinados no Edital e anexos atendendo as normas técnicas e legais vigentes, bem como condições e garantias técnicas atinentes à matéria, de modo a resguardar, sob qualquer aspecto, a segurança e o interesse do Contratante;</w:t>
      </w:r>
    </w:p>
    <w:p w14:paraId="7EAAE4E2" w14:textId="77777777" w:rsidR="00622DA6" w:rsidRPr="00B236AD" w:rsidRDefault="00622DA6" w:rsidP="00622DA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c) </w:t>
      </w:r>
      <w:r w:rsidRPr="00B236AD">
        <w:rPr>
          <w:rFonts w:ascii="Arial" w:eastAsiaTheme="minorHAnsi" w:hAnsi="Arial" w:cs="Arial"/>
          <w:lang w:eastAsia="en-US"/>
        </w:rPr>
        <w:t>A responsabilidade pelas despesas de frete e seguro até a entrega do(s) equipamento(s) e durante o prazo de garantia;</w:t>
      </w:r>
    </w:p>
    <w:p w14:paraId="7D1B9CDF" w14:textId="77777777" w:rsidR="00622DA6" w:rsidRPr="00B236AD" w:rsidRDefault="00622DA6" w:rsidP="00622DA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lastRenderedPageBreak/>
        <w:t xml:space="preserve">d) </w:t>
      </w:r>
      <w:r w:rsidRPr="00B236AD">
        <w:rPr>
          <w:rFonts w:ascii="Arial" w:eastAsiaTheme="minorHAnsi" w:hAnsi="Arial" w:cs="Arial"/>
          <w:lang w:eastAsia="en-US"/>
        </w:rPr>
        <w:t>Prestar garantia, assistência técnica e as revisões no prazo previsto e na forma descrita neste Edital;</w:t>
      </w:r>
    </w:p>
    <w:p w14:paraId="275E1112" w14:textId="77777777" w:rsidR="00B625C0" w:rsidRPr="00B236AD" w:rsidRDefault="00622DA6" w:rsidP="00622DA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e) </w:t>
      </w:r>
      <w:r w:rsidRPr="00B236AD">
        <w:rPr>
          <w:rFonts w:ascii="Arial" w:eastAsiaTheme="minorHAnsi" w:hAnsi="Arial" w:cs="Arial"/>
          <w:lang w:eastAsia="en-US"/>
        </w:rPr>
        <w:t>Responder, integralmente, por perdas e danos que vier a causar ao Município ou a terceiros em razão de ação ou omissão, dolosa ou culposa, sua ou dos seus prepostos, independentemente de outras cominações contratuais ou legais a que estiver sujeita;</w:t>
      </w:r>
    </w:p>
    <w:p w14:paraId="5EC1B555" w14:textId="77777777" w:rsidR="00622DA6" w:rsidRPr="00B236AD" w:rsidRDefault="00622DA6" w:rsidP="00622DA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f) </w:t>
      </w:r>
      <w:r w:rsidRPr="00B236AD">
        <w:rPr>
          <w:rFonts w:ascii="Arial" w:eastAsiaTheme="minorHAnsi" w:hAnsi="Arial" w:cs="Arial"/>
          <w:lang w:eastAsia="en-US"/>
        </w:rPr>
        <w:t>Manter, durante toda a execução do contrato, em compatibilidade com as obrigações assumidas, todas as condições de habilitação e qualificação exigidas na licitação e providenciar a imediata correção das deficiências e/ou irregularidades apontadas pelo Município;</w:t>
      </w:r>
    </w:p>
    <w:p w14:paraId="485656E5" w14:textId="77777777" w:rsidR="00622DA6" w:rsidRPr="00B236AD" w:rsidRDefault="00622DA6" w:rsidP="00622DA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g) </w:t>
      </w:r>
      <w:r w:rsidRPr="00B236AD">
        <w:rPr>
          <w:rFonts w:ascii="Arial" w:eastAsiaTheme="minorHAnsi" w:hAnsi="Arial" w:cs="Arial"/>
          <w:lang w:eastAsia="en-US"/>
        </w:rPr>
        <w:t>Não subcontratar, ceder ou transferir a terceiros a execução do objeto, ainda que parcial, sendo nulo de pleno direito qualquer ato nesse sentido, além de constituir infração passível de penalidade;</w:t>
      </w:r>
    </w:p>
    <w:p w14:paraId="335060F0" w14:textId="77777777" w:rsidR="00622DA6" w:rsidRPr="00B236AD" w:rsidRDefault="00622DA6" w:rsidP="00622DA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h) </w:t>
      </w:r>
      <w:r w:rsidRPr="00B236AD">
        <w:rPr>
          <w:rFonts w:ascii="Arial" w:eastAsiaTheme="minorHAnsi" w:hAnsi="Arial" w:cs="Arial"/>
          <w:lang w:eastAsia="en-US"/>
        </w:rPr>
        <w:t>Atender prontamente as exigências da fiscalização, inerentes ao objeto do Contrato, sem quaisquer ônus para o Município e</w:t>
      </w:r>
    </w:p>
    <w:p w14:paraId="2DA3B78C" w14:textId="77777777" w:rsidR="00622DA6" w:rsidRPr="00B236AD" w:rsidRDefault="00EB2843" w:rsidP="00622DA6">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i</w:t>
      </w:r>
      <w:r w:rsidR="00622DA6" w:rsidRPr="00B236AD">
        <w:rPr>
          <w:rFonts w:ascii="Arial" w:eastAsiaTheme="minorHAnsi" w:hAnsi="Arial" w:cs="Arial"/>
          <w:b/>
          <w:bCs/>
          <w:lang w:eastAsia="en-US"/>
        </w:rPr>
        <w:t xml:space="preserve">) </w:t>
      </w:r>
      <w:r w:rsidR="00622DA6" w:rsidRPr="00B236AD">
        <w:rPr>
          <w:rFonts w:ascii="Arial" w:eastAsiaTheme="minorHAnsi" w:hAnsi="Arial" w:cs="Arial"/>
          <w:lang w:eastAsia="en-US"/>
        </w:rPr>
        <w:t>Outras obrigações decorrentes do integral cumprimento do objeto contratado.</w:t>
      </w:r>
    </w:p>
    <w:p w14:paraId="7CC53FF6" w14:textId="77777777" w:rsidR="00622DA6" w:rsidRPr="00B236AD" w:rsidRDefault="00622DA6" w:rsidP="00622DA6">
      <w:pPr>
        <w:autoSpaceDE w:val="0"/>
        <w:autoSpaceDN w:val="0"/>
        <w:adjustRightInd w:val="0"/>
        <w:spacing w:line="276" w:lineRule="auto"/>
        <w:jc w:val="both"/>
        <w:rPr>
          <w:rFonts w:ascii="Arial" w:eastAsiaTheme="minorHAnsi" w:hAnsi="Arial" w:cs="Arial"/>
          <w:lang w:eastAsia="en-US"/>
        </w:rPr>
      </w:pPr>
    </w:p>
    <w:p w14:paraId="3633B2DC" w14:textId="77777777" w:rsidR="00622DA6" w:rsidRPr="00B236AD" w:rsidRDefault="00BA1BED" w:rsidP="00622DA6">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20</w:t>
      </w:r>
      <w:r w:rsidR="00622DA6" w:rsidRPr="00B236AD">
        <w:rPr>
          <w:rFonts w:ascii="Arial" w:eastAsiaTheme="minorHAnsi" w:hAnsi="Arial" w:cs="Arial"/>
          <w:b/>
          <w:bCs/>
          <w:lang w:eastAsia="en-US"/>
        </w:rPr>
        <w:t xml:space="preserve">.2 </w:t>
      </w:r>
      <w:r w:rsidR="00622DA6" w:rsidRPr="00B236AD">
        <w:rPr>
          <w:rFonts w:ascii="Arial" w:eastAsiaTheme="minorHAnsi" w:hAnsi="Arial" w:cs="Arial"/>
          <w:lang w:eastAsia="en-US"/>
        </w:rPr>
        <w:t>Caberá ao CONTRATANTE, além das obrigações e responsabilidades previstas no Edital e seus anexos:</w:t>
      </w:r>
    </w:p>
    <w:p w14:paraId="78616A60" w14:textId="77777777" w:rsidR="00622DA6" w:rsidRPr="00B236AD" w:rsidRDefault="00622DA6" w:rsidP="00622DA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a) </w:t>
      </w:r>
      <w:r w:rsidRPr="00B236AD">
        <w:rPr>
          <w:rFonts w:ascii="Arial" w:eastAsiaTheme="minorHAnsi" w:hAnsi="Arial" w:cs="Arial"/>
          <w:lang w:eastAsia="en-US"/>
        </w:rPr>
        <w:t>Supervisionar e fiscalizar o objeto e notificar a Contratada da ocorrência de eventuaisimperfeições no fornecimento, fixando prazo para a sua correção/substituição;</w:t>
      </w:r>
    </w:p>
    <w:p w14:paraId="4C3AD784" w14:textId="77777777" w:rsidR="00622DA6" w:rsidRPr="00B236AD" w:rsidRDefault="00622DA6" w:rsidP="00622DA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b) </w:t>
      </w:r>
      <w:r w:rsidRPr="00B236AD">
        <w:rPr>
          <w:rFonts w:ascii="Arial" w:eastAsiaTheme="minorHAnsi" w:hAnsi="Arial" w:cs="Arial"/>
          <w:lang w:eastAsia="en-US"/>
        </w:rPr>
        <w:t>Reter parcelas do pagamento de valores eventualmente devidos à Contratada, enquanto esta não satisfizer o pagamento da integralidade dos danos causados ao Município e/ou terceiros;</w:t>
      </w:r>
    </w:p>
    <w:p w14:paraId="086AB980" w14:textId="77777777" w:rsidR="00622DA6" w:rsidRPr="00B236AD" w:rsidRDefault="00622DA6" w:rsidP="00622DA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c) </w:t>
      </w:r>
      <w:r w:rsidRPr="00B236AD">
        <w:rPr>
          <w:rFonts w:ascii="Arial" w:eastAsiaTheme="minorHAnsi" w:hAnsi="Arial" w:cs="Arial"/>
          <w:lang w:eastAsia="en-US"/>
        </w:rPr>
        <w:t>Atestar o recebimento do</w:t>
      </w:r>
      <w:r w:rsidR="00BA1BED">
        <w:rPr>
          <w:rFonts w:ascii="Arial" w:eastAsiaTheme="minorHAnsi" w:hAnsi="Arial" w:cs="Arial"/>
          <w:lang w:eastAsia="en-US"/>
        </w:rPr>
        <w:t>s produtos</w:t>
      </w:r>
      <w:r w:rsidRPr="00B236AD">
        <w:rPr>
          <w:rFonts w:ascii="Arial" w:eastAsiaTheme="minorHAnsi" w:hAnsi="Arial" w:cs="Arial"/>
          <w:lang w:eastAsia="en-US"/>
        </w:rPr>
        <w:t>;</w:t>
      </w:r>
    </w:p>
    <w:p w14:paraId="015B0F1D" w14:textId="77777777" w:rsidR="00622DA6" w:rsidRPr="00B236AD" w:rsidRDefault="00622DA6" w:rsidP="00622DA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d) </w:t>
      </w:r>
      <w:r w:rsidRPr="00B236AD">
        <w:rPr>
          <w:rFonts w:ascii="Arial" w:eastAsiaTheme="minorHAnsi" w:hAnsi="Arial" w:cs="Arial"/>
          <w:lang w:eastAsia="en-US"/>
        </w:rPr>
        <w:t>Efetuar o pagamento devido pelo fornecimento do objeto, no prazo estabelecido, desde que cumpridas todas as formalidades e exigências previstas;</w:t>
      </w:r>
    </w:p>
    <w:p w14:paraId="1D5F7413" w14:textId="77777777" w:rsidR="00622DA6" w:rsidRPr="00B236AD" w:rsidRDefault="00622DA6" w:rsidP="00622DA6">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e) </w:t>
      </w:r>
      <w:r w:rsidRPr="00B236AD">
        <w:rPr>
          <w:rFonts w:ascii="Arial" w:eastAsiaTheme="minorHAnsi" w:hAnsi="Arial" w:cs="Arial"/>
          <w:lang w:eastAsia="en-US"/>
        </w:rPr>
        <w:t>Fornecer atestado de capacidade técnica quando solicitado pela Contratada, desde que esta tenha atendido às obrigações e</w:t>
      </w:r>
    </w:p>
    <w:p w14:paraId="71F4BAA4" w14:textId="77777777" w:rsidR="00622DA6" w:rsidRPr="00B236AD" w:rsidRDefault="00622DA6" w:rsidP="00622DA6">
      <w:pPr>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f) </w:t>
      </w:r>
      <w:r w:rsidRPr="00B236AD">
        <w:rPr>
          <w:rFonts w:ascii="Arial" w:eastAsiaTheme="minorHAnsi" w:hAnsi="Arial" w:cs="Arial"/>
          <w:lang w:eastAsia="en-US"/>
        </w:rPr>
        <w:t>Aplicar penalidades à Contratada, quando for o caso.</w:t>
      </w:r>
    </w:p>
    <w:p w14:paraId="54A924B1" w14:textId="77777777" w:rsidR="00B625C0" w:rsidRPr="00B236AD" w:rsidRDefault="00B625C0" w:rsidP="00B625C0">
      <w:pPr>
        <w:jc w:val="both"/>
        <w:rPr>
          <w:rFonts w:ascii="Times-Roman" w:eastAsiaTheme="minorHAnsi" w:hAnsi="Times-Roman" w:cs="Times-Roman"/>
          <w:lang w:eastAsia="en-US"/>
        </w:rPr>
      </w:pPr>
    </w:p>
    <w:p w14:paraId="77F18D50" w14:textId="77777777" w:rsidR="00B657C7" w:rsidRPr="00B236AD" w:rsidRDefault="00BA1BED" w:rsidP="00B657C7">
      <w:pPr>
        <w:autoSpaceDE w:val="0"/>
        <w:autoSpaceDN w:val="0"/>
        <w:adjustRightInd w:val="0"/>
        <w:spacing w:line="276" w:lineRule="auto"/>
        <w:jc w:val="both"/>
        <w:rPr>
          <w:rFonts w:ascii="Arial" w:eastAsiaTheme="minorHAnsi" w:hAnsi="Arial" w:cs="Arial"/>
          <w:b/>
          <w:bCs/>
          <w:lang w:eastAsia="en-US"/>
        </w:rPr>
      </w:pPr>
      <w:r>
        <w:rPr>
          <w:rFonts w:ascii="Arial" w:eastAsiaTheme="minorHAnsi" w:hAnsi="Arial" w:cs="Arial"/>
          <w:b/>
          <w:bCs/>
          <w:lang w:eastAsia="en-US"/>
        </w:rPr>
        <w:t>21</w:t>
      </w:r>
      <w:r w:rsidR="00B657C7" w:rsidRPr="00B236AD">
        <w:rPr>
          <w:rFonts w:ascii="Arial" w:eastAsiaTheme="minorHAnsi" w:hAnsi="Arial" w:cs="Arial"/>
          <w:b/>
          <w:bCs/>
          <w:lang w:eastAsia="en-US"/>
        </w:rPr>
        <w:t xml:space="preserve"> DAS SANÇÕES ADMINISTRATIVAS:</w:t>
      </w:r>
    </w:p>
    <w:p w14:paraId="08C72F4D" w14:textId="77777777" w:rsidR="00B657C7" w:rsidRPr="00B236AD" w:rsidRDefault="00B657C7" w:rsidP="00B657C7">
      <w:pPr>
        <w:autoSpaceDE w:val="0"/>
        <w:autoSpaceDN w:val="0"/>
        <w:adjustRightInd w:val="0"/>
        <w:spacing w:line="276" w:lineRule="auto"/>
        <w:jc w:val="both"/>
        <w:rPr>
          <w:rFonts w:ascii="Arial" w:eastAsiaTheme="minorHAnsi" w:hAnsi="Arial" w:cs="Arial"/>
          <w:b/>
          <w:bCs/>
          <w:lang w:eastAsia="en-US"/>
        </w:rPr>
      </w:pPr>
    </w:p>
    <w:p w14:paraId="18D2B8BB" w14:textId="7235BA69" w:rsidR="001A4551" w:rsidRPr="001C1F9E" w:rsidRDefault="001A4551" w:rsidP="001A4551">
      <w:pPr>
        <w:tabs>
          <w:tab w:val="left" w:pos="1134"/>
        </w:tabs>
        <w:jc w:val="both"/>
        <w:rPr>
          <w:rFonts w:ascii="Arial" w:hAnsi="Arial" w:cs="Arial"/>
        </w:rPr>
      </w:pPr>
      <w:r>
        <w:rPr>
          <w:rFonts w:ascii="Arial" w:hAnsi="Arial" w:cs="Arial"/>
          <w:b/>
        </w:rPr>
        <w:t>21</w:t>
      </w:r>
      <w:r w:rsidRPr="001C1F9E">
        <w:rPr>
          <w:rFonts w:ascii="Arial" w:hAnsi="Arial" w:cs="Arial"/>
          <w:b/>
        </w:rPr>
        <w:t>.1.</w:t>
      </w:r>
      <w:r w:rsidRPr="001C1F9E">
        <w:rPr>
          <w:rFonts w:ascii="Arial" w:hAnsi="Arial" w:cs="Arial"/>
          <w:b/>
          <w:bCs/>
        </w:rPr>
        <w:t> </w:t>
      </w:r>
      <w:r w:rsidRPr="001C1F9E">
        <w:rPr>
          <w:rFonts w:ascii="Arial" w:hAnsi="Arial" w:cs="Arial"/>
        </w:rPr>
        <w:t>O licitante ou o contratado será responsabilizado administrativamente pelas seguintes infrações:</w:t>
      </w:r>
    </w:p>
    <w:p w14:paraId="6705AC9B" w14:textId="77777777" w:rsidR="001A4551" w:rsidRPr="001C1F9E" w:rsidRDefault="001A4551" w:rsidP="001A4551">
      <w:pPr>
        <w:pStyle w:val="NormalWeb"/>
        <w:spacing w:before="0" w:beforeAutospacing="0" w:after="0" w:afterAutospacing="0"/>
        <w:jc w:val="both"/>
        <w:rPr>
          <w:rFonts w:ascii="Arial" w:hAnsi="Arial" w:cs="Arial"/>
        </w:rPr>
      </w:pPr>
      <w:bookmarkStart w:id="0" w:name="art155i"/>
      <w:bookmarkEnd w:id="0"/>
      <w:r w:rsidRPr="001C1F9E">
        <w:rPr>
          <w:rFonts w:ascii="Arial" w:hAnsi="Arial" w:cs="Arial"/>
          <w:b/>
          <w:bCs/>
        </w:rPr>
        <w:t>a)</w:t>
      </w:r>
      <w:r w:rsidRPr="001C1F9E">
        <w:rPr>
          <w:rFonts w:ascii="Arial" w:hAnsi="Arial" w:cs="Arial"/>
        </w:rPr>
        <w:t xml:space="preserve"> dar causa à inexecução parcial do contrato;</w:t>
      </w:r>
    </w:p>
    <w:p w14:paraId="5FBBABDF" w14:textId="77777777" w:rsidR="001A4551" w:rsidRPr="001C1F9E" w:rsidRDefault="001A4551" w:rsidP="001A4551">
      <w:pPr>
        <w:pStyle w:val="NormalWeb"/>
        <w:spacing w:before="0" w:beforeAutospacing="0" w:after="0" w:afterAutospacing="0"/>
        <w:jc w:val="both"/>
        <w:rPr>
          <w:rFonts w:ascii="Arial" w:hAnsi="Arial" w:cs="Arial"/>
        </w:rPr>
      </w:pPr>
      <w:bookmarkStart w:id="1" w:name="art155ii"/>
      <w:bookmarkEnd w:id="1"/>
      <w:r w:rsidRPr="001C1F9E">
        <w:rPr>
          <w:rFonts w:ascii="Arial" w:hAnsi="Arial" w:cs="Arial"/>
          <w:b/>
          <w:bCs/>
        </w:rPr>
        <w:t>b)</w:t>
      </w:r>
      <w:r w:rsidRPr="001C1F9E">
        <w:rPr>
          <w:rFonts w:ascii="Arial" w:hAnsi="Arial" w:cs="Arial"/>
        </w:rPr>
        <w:t xml:space="preserve"> dar causa à inexecução parcial do contrato que cause grave dano à Administração, ao funcionamento dos serviços públicos ou ao interesse coletivo;</w:t>
      </w:r>
    </w:p>
    <w:p w14:paraId="3DBD63A0" w14:textId="77777777" w:rsidR="001A4551" w:rsidRPr="001C1F9E" w:rsidRDefault="001A4551" w:rsidP="001A4551">
      <w:pPr>
        <w:pStyle w:val="NormalWeb"/>
        <w:spacing w:before="0" w:beforeAutospacing="0" w:after="0" w:afterAutospacing="0"/>
        <w:jc w:val="both"/>
        <w:rPr>
          <w:rFonts w:ascii="Arial" w:hAnsi="Arial" w:cs="Arial"/>
        </w:rPr>
      </w:pPr>
      <w:bookmarkStart w:id="2" w:name="art155iii"/>
      <w:bookmarkEnd w:id="2"/>
      <w:r w:rsidRPr="001C1F9E">
        <w:rPr>
          <w:rFonts w:ascii="Arial" w:hAnsi="Arial" w:cs="Arial"/>
          <w:b/>
          <w:bCs/>
        </w:rPr>
        <w:t xml:space="preserve">c) </w:t>
      </w:r>
      <w:r w:rsidRPr="001C1F9E">
        <w:rPr>
          <w:rFonts w:ascii="Arial" w:hAnsi="Arial" w:cs="Arial"/>
        </w:rPr>
        <w:t>dar causa à inexecução total do contrato;</w:t>
      </w:r>
    </w:p>
    <w:p w14:paraId="25A3D442" w14:textId="77777777" w:rsidR="001A4551" w:rsidRPr="001C1F9E" w:rsidRDefault="001A4551" w:rsidP="001A4551">
      <w:pPr>
        <w:pStyle w:val="NormalWeb"/>
        <w:tabs>
          <w:tab w:val="left" w:pos="426"/>
        </w:tabs>
        <w:spacing w:before="0" w:beforeAutospacing="0" w:after="0" w:afterAutospacing="0"/>
        <w:jc w:val="both"/>
        <w:rPr>
          <w:rFonts w:ascii="Arial" w:hAnsi="Arial" w:cs="Arial"/>
        </w:rPr>
      </w:pPr>
      <w:bookmarkStart w:id="3" w:name="art155iv"/>
      <w:bookmarkEnd w:id="3"/>
      <w:r w:rsidRPr="001C1F9E">
        <w:rPr>
          <w:rFonts w:ascii="Arial" w:hAnsi="Arial" w:cs="Arial"/>
          <w:b/>
          <w:bCs/>
        </w:rPr>
        <w:t>d)</w:t>
      </w:r>
      <w:r w:rsidRPr="001C1F9E">
        <w:rPr>
          <w:rFonts w:ascii="Arial" w:hAnsi="Arial" w:cs="Arial"/>
        </w:rPr>
        <w:t xml:space="preserve"> deixar de entregar a documentação exigida para o certame;</w:t>
      </w:r>
    </w:p>
    <w:p w14:paraId="1912A75E" w14:textId="77777777" w:rsidR="001A4551" w:rsidRPr="001C1F9E" w:rsidRDefault="001A4551" w:rsidP="001A4551">
      <w:pPr>
        <w:pStyle w:val="NormalWeb"/>
        <w:tabs>
          <w:tab w:val="left" w:pos="426"/>
        </w:tabs>
        <w:spacing w:before="0" w:beforeAutospacing="0" w:after="0" w:afterAutospacing="0"/>
        <w:jc w:val="both"/>
        <w:rPr>
          <w:rFonts w:ascii="Arial" w:hAnsi="Arial" w:cs="Arial"/>
        </w:rPr>
      </w:pPr>
      <w:bookmarkStart w:id="4" w:name="art155v"/>
      <w:bookmarkEnd w:id="4"/>
      <w:r w:rsidRPr="001C1F9E">
        <w:rPr>
          <w:rFonts w:ascii="Arial" w:hAnsi="Arial" w:cs="Arial"/>
          <w:b/>
          <w:bCs/>
        </w:rPr>
        <w:lastRenderedPageBreak/>
        <w:t>e)</w:t>
      </w:r>
      <w:r w:rsidRPr="001C1F9E">
        <w:rPr>
          <w:rFonts w:ascii="Arial" w:hAnsi="Arial" w:cs="Arial"/>
        </w:rPr>
        <w:t xml:space="preserve"> não manter a proposta, salvo em decorrência de fato superveniente devidamente justificado;</w:t>
      </w:r>
    </w:p>
    <w:p w14:paraId="7BAB8E3F" w14:textId="77777777" w:rsidR="001A4551" w:rsidRPr="001C1F9E" w:rsidRDefault="001A4551" w:rsidP="001A4551">
      <w:pPr>
        <w:tabs>
          <w:tab w:val="left" w:pos="426"/>
        </w:tabs>
        <w:autoSpaceDE w:val="0"/>
        <w:autoSpaceDN w:val="0"/>
        <w:adjustRightInd w:val="0"/>
        <w:jc w:val="both"/>
        <w:rPr>
          <w:rFonts w:ascii="Arial" w:hAnsi="Arial" w:cs="Arial"/>
          <w:b/>
          <w:bCs/>
        </w:rPr>
      </w:pPr>
      <w:bookmarkStart w:id="5" w:name="art155vi"/>
      <w:bookmarkEnd w:id="5"/>
      <w:r w:rsidRPr="001C1F9E">
        <w:rPr>
          <w:rFonts w:ascii="Arial" w:hAnsi="Arial" w:cs="Arial"/>
          <w:b/>
          <w:bCs/>
        </w:rPr>
        <w:t>f)</w:t>
      </w:r>
      <w:r w:rsidRPr="001C1F9E">
        <w:rPr>
          <w:rFonts w:ascii="Arial" w:hAnsi="Arial" w:cs="Arial"/>
        </w:rPr>
        <w:t xml:space="preserve"> não celebrar o contrato ou não entregar a documentação exigida para a contratação, quando convocado dentro do prazo de validade de sua proposta</w:t>
      </w:r>
    </w:p>
    <w:p w14:paraId="7F7D0390" w14:textId="77777777" w:rsidR="001A4551" w:rsidRPr="001C1F9E" w:rsidRDefault="001A4551" w:rsidP="001A4551">
      <w:pPr>
        <w:pStyle w:val="NormalWeb"/>
        <w:spacing w:before="0" w:beforeAutospacing="0" w:after="0" w:afterAutospacing="0"/>
        <w:jc w:val="both"/>
        <w:rPr>
          <w:rFonts w:ascii="Arial" w:hAnsi="Arial" w:cs="Arial"/>
        </w:rPr>
      </w:pPr>
      <w:r w:rsidRPr="001C1F9E">
        <w:rPr>
          <w:rFonts w:ascii="Arial" w:hAnsi="Arial" w:cs="Arial"/>
          <w:b/>
          <w:bCs/>
        </w:rPr>
        <w:t>g)</w:t>
      </w:r>
      <w:r w:rsidRPr="001C1F9E">
        <w:rPr>
          <w:rFonts w:ascii="Arial" w:hAnsi="Arial" w:cs="Arial"/>
        </w:rPr>
        <w:t xml:space="preserve"> ensejar o retardamento da execução ou da entrega do objeto da licitação sem motivo justificado;</w:t>
      </w:r>
    </w:p>
    <w:p w14:paraId="79FEB51A" w14:textId="77777777" w:rsidR="001A4551" w:rsidRPr="001C1F9E" w:rsidRDefault="001A4551" w:rsidP="001A4551">
      <w:pPr>
        <w:pStyle w:val="NormalWeb"/>
        <w:spacing w:before="0" w:beforeAutospacing="0" w:after="0" w:afterAutospacing="0"/>
        <w:jc w:val="both"/>
        <w:rPr>
          <w:rFonts w:ascii="Arial" w:hAnsi="Arial" w:cs="Arial"/>
        </w:rPr>
      </w:pPr>
      <w:bookmarkStart w:id="6" w:name="art155viii"/>
      <w:bookmarkEnd w:id="6"/>
      <w:r w:rsidRPr="001C1F9E">
        <w:rPr>
          <w:rFonts w:ascii="Arial" w:hAnsi="Arial" w:cs="Arial"/>
          <w:b/>
          <w:bCs/>
        </w:rPr>
        <w:t>h)</w:t>
      </w:r>
      <w:r w:rsidRPr="001C1F9E">
        <w:rPr>
          <w:rFonts w:ascii="Arial" w:hAnsi="Arial" w:cs="Arial"/>
        </w:rPr>
        <w:t xml:space="preserve"> apresentar declaração ou documentação falsa exigida para o certame ou prestar declaração falsa durante a licitação ou a execução do contrato;</w:t>
      </w:r>
    </w:p>
    <w:p w14:paraId="3B76A826" w14:textId="77777777" w:rsidR="001A4551" w:rsidRPr="001C1F9E" w:rsidRDefault="001A4551" w:rsidP="001A4551">
      <w:pPr>
        <w:pStyle w:val="NormalWeb"/>
        <w:spacing w:before="0" w:beforeAutospacing="0" w:after="0" w:afterAutospacing="0"/>
        <w:jc w:val="both"/>
        <w:rPr>
          <w:rFonts w:ascii="Arial" w:hAnsi="Arial" w:cs="Arial"/>
        </w:rPr>
      </w:pPr>
      <w:bookmarkStart w:id="7" w:name="art155ix"/>
      <w:bookmarkEnd w:id="7"/>
      <w:r w:rsidRPr="001C1F9E">
        <w:rPr>
          <w:rFonts w:ascii="Arial" w:hAnsi="Arial" w:cs="Arial"/>
          <w:b/>
          <w:bCs/>
        </w:rPr>
        <w:t>i)</w:t>
      </w:r>
      <w:r w:rsidRPr="001C1F9E">
        <w:rPr>
          <w:rFonts w:ascii="Arial" w:hAnsi="Arial" w:cs="Arial"/>
        </w:rPr>
        <w:t xml:space="preserve"> fraudar a licitação ou praticar ato fraudulento na execução do contrato;</w:t>
      </w:r>
    </w:p>
    <w:p w14:paraId="521D7D77" w14:textId="77777777" w:rsidR="001A4551" w:rsidRPr="001C1F9E" w:rsidRDefault="001A4551" w:rsidP="001A4551">
      <w:pPr>
        <w:pStyle w:val="NormalWeb"/>
        <w:spacing w:before="0" w:beforeAutospacing="0" w:after="0" w:afterAutospacing="0"/>
        <w:jc w:val="both"/>
        <w:rPr>
          <w:rFonts w:ascii="Arial" w:hAnsi="Arial" w:cs="Arial"/>
        </w:rPr>
      </w:pPr>
      <w:bookmarkStart w:id="8" w:name="art155x"/>
      <w:bookmarkEnd w:id="8"/>
      <w:r w:rsidRPr="001C1F9E">
        <w:rPr>
          <w:rFonts w:ascii="Arial" w:hAnsi="Arial" w:cs="Arial"/>
          <w:b/>
          <w:bCs/>
        </w:rPr>
        <w:t>j)</w:t>
      </w:r>
      <w:r w:rsidRPr="001C1F9E">
        <w:rPr>
          <w:rFonts w:ascii="Arial" w:hAnsi="Arial" w:cs="Arial"/>
        </w:rPr>
        <w:t xml:space="preserve"> comportar-se de modo inidôneo ou cometer fraude de qualquer natureza;</w:t>
      </w:r>
    </w:p>
    <w:p w14:paraId="506318E5" w14:textId="77777777" w:rsidR="001A4551" w:rsidRPr="001C1F9E" w:rsidRDefault="001A4551" w:rsidP="001A4551">
      <w:pPr>
        <w:pStyle w:val="NormalWeb"/>
        <w:spacing w:before="0" w:beforeAutospacing="0" w:after="0" w:afterAutospacing="0"/>
        <w:jc w:val="both"/>
        <w:rPr>
          <w:rFonts w:ascii="Arial" w:hAnsi="Arial" w:cs="Arial"/>
        </w:rPr>
      </w:pPr>
      <w:bookmarkStart w:id="9" w:name="art155xi"/>
      <w:bookmarkEnd w:id="9"/>
      <w:r w:rsidRPr="001C1F9E">
        <w:rPr>
          <w:rFonts w:ascii="Arial" w:hAnsi="Arial" w:cs="Arial"/>
          <w:b/>
          <w:bCs/>
        </w:rPr>
        <w:t>l)</w:t>
      </w:r>
      <w:r w:rsidRPr="001C1F9E">
        <w:rPr>
          <w:rFonts w:ascii="Arial" w:hAnsi="Arial" w:cs="Arial"/>
        </w:rPr>
        <w:t xml:space="preserve"> praticar atos ilícitos com vistas a frustrar os objetivos da licitação;</w:t>
      </w:r>
    </w:p>
    <w:p w14:paraId="28DC49CE" w14:textId="77777777" w:rsidR="001A4551" w:rsidRPr="006D7C53" w:rsidRDefault="001A4551" w:rsidP="001A4551">
      <w:pPr>
        <w:pStyle w:val="NormalWeb"/>
        <w:spacing w:before="0" w:beforeAutospacing="0" w:after="0" w:afterAutospacing="0"/>
        <w:ind w:firstLine="426"/>
        <w:jc w:val="both"/>
        <w:rPr>
          <w:rFonts w:ascii="Arial" w:hAnsi="Arial" w:cs="Arial"/>
        </w:rPr>
      </w:pPr>
      <w:bookmarkStart w:id="10" w:name="art155xii"/>
      <w:bookmarkEnd w:id="10"/>
    </w:p>
    <w:p w14:paraId="2608362F" w14:textId="2C1D10F2" w:rsidR="001A4551" w:rsidRPr="001C1F9E" w:rsidRDefault="001A4551" w:rsidP="001A4551">
      <w:pPr>
        <w:pStyle w:val="NormalWeb"/>
        <w:spacing w:before="0" w:beforeAutospacing="0" w:after="0" w:afterAutospacing="0"/>
        <w:jc w:val="both"/>
        <w:rPr>
          <w:rFonts w:ascii="Arial" w:hAnsi="Arial" w:cs="Arial"/>
        </w:rPr>
      </w:pPr>
      <w:r>
        <w:rPr>
          <w:rFonts w:ascii="Arial" w:hAnsi="Arial" w:cs="Arial"/>
          <w:b/>
          <w:bCs/>
        </w:rPr>
        <w:t>21</w:t>
      </w:r>
      <w:r w:rsidRPr="001C1F9E">
        <w:rPr>
          <w:rFonts w:ascii="Arial" w:hAnsi="Arial" w:cs="Arial"/>
          <w:b/>
          <w:bCs/>
        </w:rPr>
        <w:t>.2.</w:t>
      </w:r>
      <w:r w:rsidRPr="001C1F9E">
        <w:rPr>
          <w:rFonts w:ascii="Arial" w:hAnsi="Arial" w:cs="Arial"/>
        </w:rPr>
        <w:t xml:space="preserve"> Serão aplicadas ao responsável pelas infrações administrativas previstas as seguintes sanções:</w:t>
      </w:r>
    </w:p>
    <w:p w14:paraId="24137474" w14:textId="77777777" w:rsidR="001A4551" w:rsidRPr="001C1F9E" w:rsidRDefault="001A4551" w:rsidP="001A4551">
      <w:pPr>
        <w:pStyle w:val="NormalWeb"/>
        <w:spacing w:before="0" w:beforeAutospacing="0" w:after="0" w:afterAutospacing="0"/>
        <w:jc w:val="both"/>
        <w:rPr>
          <w:rFonts w:ascii="Arial" w:hAnsi="Arial" w:cs="Arial"/>
        </w:rPr>
      </w:pPr>
      <w:bookmarkStart w:id="11" w:name="art156i"/>
      <w:bookmarkEnd w:id="11"/>
      <w:r w:rsidRPr="001C1F9E">
        <w:rPr>
          <w:rFonts w:ascii="Arial" w:hAnsi="Arial" w:cs="Arial"/>
          <w:b/>
          <w:bCs/>
        </w:rPr>
        <w:t>a)</w:t>
      </w:r>
      <w:r w:rsidRPr="001C1F9E">
        <w:rPr>
          <w:rFonts w:ascii="Arial" w:hAnsi="Arial" w:cs="Arial"/>
        </w:rPr>
        <w:t xml:space="preserve"> advertência;</w:t>
      </w:r>
    </w:p>
    <w:p w14:paraId="196755A4" w14:textId="77777777" w:rsidR="001A4551" w:rsidRPr="001C1F9E" w:rsidRDefault="001A4551" w:rsidP="001A4551">
      <w:pPr>
        <w:pStyle w:val="NormalWeb"/>
        <w:spacing w:before="0" w:beforeAutospacing="0" w:after="0" w:afterAutospacing="0"/>
        <w:jc w:val="both"/>
        <w:rPr>
          <w:rFonts w:ascii="Arial" w:hAnsi="Arial" w:cs="Arial"/>
        </w:rPr>
      </w:pPr>
      <w:bookmarkStart w:id="12" w:name="art156ii"/>
      <w:bookmarkEnd w:id="12"/>
      <w:r w:rsidRPr="001C1F9E">
        <w:rPr>
          <w:rFonts w:ascii="Arial" w:hAnsi="Arial" w:cs="Arial"/>
          <w:b/>
          <w:bCs/>
        </w:rPr>
        <w:t>b)</w:t>
      </w:r>
      <w:r w:rsidRPr="001C1F9E">
        <w:rPr>
          <w:rFonts w:ascii="Arial" w:hAnsi="Arial" w:cs="Arial"/>
        </w:rPr>
        <w:t xml:space="preserve"> multa de no mínimo 0,5% (cinco décimos por cento) e máximo de 30% (trinta por cento) do valor do objeto licitado ou contratado;</w:t>
      </w:r>
    </w:p>
    <w:p w14:paraId="2C4D43B4" w14:textId="77777777" w:rsidR="001A4551" w:rsidRPr="001C1F9E" w:rsidRDefault="001A4551" w:rsidP="001A4551">
      <w:pPr>
        <w:pStyle w:val="NormalWeb"/>
        <w:spacing w:before="0" w:beforeAutospacing="0" w:after="0" w:afterAutospacing="0"/>
        <w:jc w:val="both"/>
        <w:rPr>
          <w:rFonts w:ascii="Arial" w:hAnsi="Arial" w:cs="Arial"/>
        </w:rPr>
      </w:pPr>
      <w:bookmarkStart w:id="13" w:name="art156iii"/>
      <w:bookmarkEnd w:id="13"/>
      <w:r w:rsidRPr="001C1F9E">
        <w:rPr>
          <w:rFonts w:ascii="Arial" w:hAnsi="Arial" w:cs="Arial"/>
          <w:b/>
          <w:bCs/>
        </w:rPr>
        <w:t>c)</w:t>
      </w:r>
      <w:r w:rsidRPr="001C1F9E">
        <w:rPr>
          <w:rFonts w:ascii="Arial" w:hAnsi="Arial" w:cs="Arial"/>
        </w:rPr>
        <w:t xml:space="preserve"> impedimento de licitar e contratar, no âmbito da Administração Pública direta e indireta do órgão licitante, pelo prazo máximo de 3 (três) anos.</w:t>
      </w:r>
    </w:p>
    <w:p w14:paraId="2B2B230A" w14:textId="77777777" w:rsidR="001A4551" w:rsidRDefault="001A4551" w:rsidP="001A4551">
      <w:pPr>
        <w:pStyle w:val="NormalWeb"/>
        <w:spacing w:before="0" w:beforeAutospacing="0" w:after="0" w:afterAutospacing="0"/>
        <w:jc w:val="both"/>
        <w:rPr>
          <w:rFonts w:ascii="Arial" w:hAnsi="Arial" w:cs="Arial"/>
        </w:rPr>
      </w:pPr>
      <w:bookmarkStart w:id="14" w:name="art156iv"/>
      <w:bookmarkEnd w:id="14"/>
      <w:r w:rsidRPr="001C1F9E">
        <w:rPr>
          <w:rFonts w:ascii="Arial" w:hAnsi="Arial" w:cs="Arial"/>
          <w:b/>
          <w:bCs/>
        </w:rPr>
        <w:t>d)</w:t>
      </w:r>
      <w:r w:rsidRPr="001C1F9E">
        <w:rPr>
          <w:rFonts w:ascii="Arial" w:hAnsi="Arial" w:cs="Arial"/>
        </w:rPr>
        <w:t xml:space="preserve"> declaração de inidoneidade para licitar ou contratar</w:t>
      </w:r>
      <w:bookmarkStart w:id="15" w:name="art156§1"/>
      <w:bookmarkStart w:id="16" w:name="art156§2"/>
      <w:bookmarkStart w:id="17" w:name="art156§5"/>
      <w:bookmarkEnd w:id="15"/>
      <w:bookmarkEnd w:id="16"/>
      <w:bookmarkEnd w:id="17"/>
      <w:r w:rsidRPr="001C1F9E">
        <w:rPr>
          <w:rFonts w:ascii="Arial" w:hAnsi="Arial" w:cs="Arial"/>
        </w:rPr>
        <w:t xml:space="preserve"> no âmbito da Administração Pública direta e indireta de todos os entes federativos, pelo prazo mínimo de 3 (três) anos e máximo de 6 (seis) anos.</w:t>
      </w:r>
    </w:p>
    <w:p w14:paraId="30EBF786" w14:textId="77777777" w:rsidR="001A4551" w:rsidRPr="001C1F9E" w:rsidRDefault="001A4551" w:rsidP="001A4551">
      <w:pPr>
        <w:pStyle w:val="NormalWeb"/>
        <w:spacing w:before="0" w:beforeAutospacing="0" w:after="0" w:afterAutospacing="0"/>
        <w:jc w:val="both"/>
        <w:rPr>
          <w:rFonts w:ascii="Arial" w:hAnsi="Arial" w:cs="Arial"/>
        </w:rPr>
      </w:pPr>
    </w:p>
    <w:p w14:paraId="67838EB1" w14:textId="060EADD8" w:rsidR="001A4551" w:rsidRDefault="001A4551" w:rsidP="001A4551">
      <w:pPr>
        <w:pStyle w:val="NormalWeb"/>
        <w:spacing w:before="0" w:beforeAutospacing="0" w:after="0" w:afterAutospacing="0"/>
        <w:jc w:val="both"/>
        <w:rPr>
          <w:rFonts w:ascii="Arial" w:hAnsi="Arial" w:cs="Arial"/>
        </w:rPr>
      </w:pPr>
      <w:r>
        <w:rPr>
          <w:rFonts w:ascii="Arial" w:hAnsi="Arial" w:cs="Arial"/>
          <w:b/>
          <w:bCs/>
        </w:rPr>
        <w:t>21</w:t>
      </w:r>
      <w:r w:rsidRPr="001C1F9E">
        <w:rPr>
          <w:rFonts w:ascii="Arial" w:hAnsi="Arial" w:cs="Arial"/>
          <w:b/>
          <w:bCs/>
        </w:rPr>
        <w:t>.3</w:t>
      </w:r>
      <w:r w:rsidRPr="001C1F9E">
        <w:rPr>
          <w:rFonts w:ascii="Arial" w:hAnsi="Arial" w:cs="Arial"/>
        </w:rPr>
        <w:t xml:space="preserve"> As sanções previstas nas alíneas “a”, “c” e “d” do item </w:t>
      </w:r>
      <w:r>
        <w:rPr>
          <w:rFonts w:ascii="Arial" w:hAnsi="Arial" w:cs="Arial"/>
        </w:rPr>
        <w:t>21</w:t>
      </w:r>
      <w:r w:rsidRPr="001C1F9E">
        <w:rPr>
          <w:rFonts w:ascii="Arial" w:hAnsi="Arial" w:cs="Arial"/>
        </w:rPr>
        <w:t>.2. do presente Edital poderão ser aplicadas cumulativamente com a prevista na alínea “b” do mesmo item.</w:t>
      </w:r>
    </w:p>
    <w:p w14:paraId="3D06134A" w14:textId="77777777" w:rsidR="001A4551" w:rsidRPr="001C1F9E" w:rsidRDefault="001A4551" w:rsidP="001A4551">
      <w:pPr>
        <w:pStyle w:val="NormalWeb"/>
        <w:spacing w:before="0" w:beforeAutospacing="0" w:after="0" w:afterAutospacing="0"/>
        <w:jc w:val="both"/>
        <w:rPr>
          <w:rFonts w:ascii="Arial" w:hAnsi="Arial" w:cs="Arial"/>
        </w:rPr>
      </w:pPr>
    </w:p>
    <w:p w14:paraId="2D1EC272" w14:textId="132FCECC" w:rsidR="001A4551" w:rsidRDefault="001A4551" w:rsidP="001A4551">
      <w:pPr>
        <w:pStyle w:val="NormalWeb"/>
        <w:spacing w:before="0" w:beforeAutospacing="0" w:after="0" w:afterAutospacing="0"/>
        <w:jc w:val="both"/>
        <w:rPr>
          <w:rFonts w:ascii="Arial" w:hAnsi="Arial" w:cs="Arial"/>
        </w:rPr>
      </w:pPr>
      <w:bookmarkStart w:id="18" w:name="art156§8"/>
      <w:bookmarkEnd w:id="18"/>
      <w:r>
        <w:rPr>
          <w:rFonts w:ascii="Arial" w:hAnsi="Arial" w:cs="Arial"/>
          <w:b/>
          <w:bCs/>
        </w:rPr>
        <w:t>21</w:t>
      </w:r>
      <w:r w:rsidRPr="001C1F9E">
        <w:rPr>
          <w:rFonts w:ascii="Arial" w:hAnsi="Arial" w:cs="Arial"/>
          <w:b/>
          <w:bCs/>
        </w:rPr>
        <w:t xml:space="preserve">.4. </w:t>
      </w:r>
      <w:r w:rsidRPr="001C1F9E">
        <w:rPr>
          <w:rFonts w:ascii="Arial" w:hAnsi="Arial" w:cs="Arial"/>
        </w:rPr>
        <w:t xml:space="preserve">A aplicação de multa de mora não impedirá que a Administração a converta em compensatória e promova a extinção unilateral do contrato com a aplicação cumulada de outras sanções, conforme previsto no item </w:t>
      </w:r>
      <w:r>
        <w:rPr>
          <w:rFonts w:ascii="Arial" w:hAnsi="Arial" w:cs="Arial"/>
        </w:rPr>
        <w:t>21</w:t>
      </w:r>
      <w:r w:rsidRPr="001C1F9E">
        <w:rPr>
          <w:rFonts w:ascii="Arial" w:hAnsi="Arial" w:cs="Arial"/>
        </w:rPr>
        <w:t xml:space="preserve">.2 do presente Edital. </w:t>
      </w:r>
    </w:p>
    <w:p w14:paraId="10164A9C" w14:textId="77777777" w:rsidR="001A4551" w:rsidRPr="001C1F9E" w:rsidRDefault="001A4551" w:rsidP="001A4551">
      <w:pPr>
        <w:pStyle w:val="NormalWeb"/>
        <w:spacing w:before="0" w:beforeAutospacing="0" w:after="0" w:afterAutospacing="0"/>
        <w:jc w:val="both"/>
        <w:rPr>
          <w:rFonts w:ascii="Arial" w:hAnsi="Arial" w:cs="Arial"/>
        </w:rPr>
      </w:pPr>
    </w:p>
    <w:p w14:paraId="4239092E" w14:textId="7ABC97A1" w:rsidR="001A4551" w:rsidRDefault="001A4551" w:rsidP="001A4551">
      <w:pPr>
        <w:pStyle w:val="NormalWeb"/>
        <w:spacing w:before="0" w:beforeAutospacing="0" w:after="0" w:afterAutospacing="0"/>
        <w:jc w:val="both"/>
        <w:rPr>
          <w:rFonts w:ascii="Arial" w:hAnsi="Arial" w:cs="Arial"/>
        </w:rPr>
      </w:pPr>
      <w:r>
        <w:rPr>
          <w:rFonts w:ascii="Arial" w:hAnsi="Arial" w:cs="Arial"/>
          <w:b/>
          <w:bCs/>
        </w:rPr>
        <w:t>21</w:t>
      </w:r>
      <w:r w:rsidRPr="001C1F9E">
        <w:rPr>
          <w:rFonts w:ascii="Arial" w:hAnsi="Arial" w:cs="Arial"/>
          <w:b/>
          <w:bCs/>
        </w:rPr>
        <w:t>.5.</w:t>
      </w:r>
      <w:r w:rsidRPr="001C1F9E">
        <w:rPr>
          <w:rFonts w:ascii="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212200A1" w14:textId="77777777" w:rsidR="001A4551" w:rsidRPr="001C1F9E" w:rsidRDefault="001A4551" w:rsidP="001A4551">
      <w:pPr>
        <w:pStyle w:val="NormalWeb"/>
        <w:spacing w:before="0" w:beforeAutospacing="0" w:after="0" w:afterAutospacing="0"/>
        <w:jc w:val="both"/>
        <w:rPr>
          <w:rFonts w:ascii="Arial" w:hAnsi="Arial" w:cs="Arial"/>
        </w:rPr>
      </w:pPr>
    </w:p>
    <w:p w14:paraId="307EEEF1" w14:textId="1C6B4BED" w:rsidR="001A4551" w:rsidRDefault="001A4551" w:rsidP="001A4551">
      <w:pPr>
        <w:pStyle w:val="NormalWeb"/>
        <w:spacing w:before="0" w:beforeAutospacing="0" w:after="0" w:afterAutospacing="0"/>
        <w:jc w:val="both"/>
        <w:rPr>
          <w:rFonts w:ascii="Arial" w:hAnsi="Arial" w:cs="Arial"/>
        </w:rPr>
      </w:pPr>
      <w:bookmarkStart w:id="19" w:name="art156§9"/>
      <w:bookmarkEnd w:id="19"/>
      <w:r>
        <w:rPr>
          <w:rFonts w:ascii="Arial" w:hAnsi="Arial" w:cs="Arial"/>
          <w:b/>
          <w:bCs/>
        </w:rPr>
        <w:t>21</w:t>
      </w:r>
      <w:r w:rsidRPr="001C1F9E">
        <w:rPr>
          <w:rFonts w:ascii="Arial" w:hAnsi="Arial" w:cs="Arial"/>
          <w:b/>
          <w:bCs/>
        </w:rPr>
        <w:t>.6.</w:t>
      </w:r>
      <w:r w:rsidRPr="001C1F9E">
        <w:rPr>
          <w:rFonts w:ascii="Arial" w:hAnsi="Arial" w:cs="Arial"/>
        </w:rPr>
        <w:t xml:space="preserve"> A aplicação das sanções previstas no item </w:t>
      </w:r>
      <w:r>
        <w:rPr>
          <w:rFonts w:ascii="Arial" w:hAnsi="Arial" w:cs="Arial"/>
        </w:rPr>
        <w:t>21</w:t>
      </w:r>
      <w:r w:rsidRPr="001C1F9E">
        <w:rPr>
          <w:rFonts w:ascii="Arial" w:hAnsi="Arial" w:cs="Arial"/>
        </w:rPr>
        <w:t>.2. deste Edital não exclui, em hipótese alguma, a obrigação de reparação integral do dano causado à Administração Pública.</w:t>
      </w:r>
    </w:p>
    <w:p w14:paraId="10A14DD9" w14:textId="77777777" w:rsidR="001A4551" w:rsidRPr="001C1F9E" w:rsidRDefault="001A4551" w:rsidP="001A4551">
      <w:pPr>
        <w:pStyle w:val="NormalWeb"/>
        <w:spacing w:before="0" w:beforeAutospacing="0" w:after="0" w:afterAutospacing="0"/>
        <w:jc w:val="both"/>
        <w:rPr>
          <w:rFonts w:ascii="Arial" w:hAnsi="Arial" w:cs="Arial"/>
        </w:rPr>
      </w:pPr>
    </w:p>
    <w:p w14:paraId="17343D73" w14:textId="483D2A3A" w:rsidR="001A4551" w:rsidRDefault="001A4551" w:rsidP="001A4551">
      <w:pPr>
        <w:pStyle w:val="NormalWeb"/>
        <w:spacing w:before="0" w:beforeAutospacing="0" w:after="0" w:afterAutospacing="0"/>
        <w:jc w:val="both"/>
        <w:rPr>
          <w:rFonts w:ascii="Arial" w:hAnsi="Arial" w:cs="Arial"/>
        </w:rPr>
      </w:pPr>
      <w:bookmarkStart w:id="20" w:name="art157"/>
      <w:bookmarkEnd w:id="20"/>
      <w:r>
        <w:rPr>
          <w:rFonts w:ascii="Arial" w:hAnsi="Arial" w:cs="Arial"/>
          <w:b/>
          <w:bCs/>
        </w:rPr>
        <w:t>21</w:t>
      </w:r>
      <w:r w:rsidRPr="001C1F9E">
        <w:rPr>
          <w:rFonts w:ascii="Arial" w:hAnsi="Arial" w:cs="Arial"/>
          <w:b/>
          <w:bCs/>
        </w:rPr>
        <w:t>.7.</w:t>
      </w:r>
      <w:r w:rsidRPr="001C1F9E">
        <w:rPr>
          <w:rFonts w:ascii="Arial" w:hAnsi="Arial" w:cs="Arial"/>
        </w:rPr>
        <w:t xml:space="preserve"> Na aplicação da sanção prevista no item </w:t>
      </w:r>
      <w:r>
        <w:rPr>
          <w:rFonts w:ascii="Arial" w:hAnsi="Arial" w:cs="Arial"/>
        </w:rPr>
        <w:t>21.</w:t>
      </w:r>
      <w:r w:rsidRPr="001C1F9E">
        <w:rPr>
          <w:rFonts w:ascii="Arial" w:hAnsi="Arial" w:cs="Arial"/>
        </w:rPr>
        <w:t>2, alínea “b”, do presente edital, será facultada a defesa do interessado no prazo de 15 (quinze) dias úteis, contado da data de sua intimação.</w:t>
      </w:r>
    </w:p>
    <w:p w14:paraId="4A26206C" w14:textId="77777777" w:rsidR="001A4551" w:rsidRPr="001C1F9E" w:rsidRDefault="001A4551" w:rsidP="001A4551">
      <w:pPr>
        <w:pStyle w:val="NormalWeb"/>
        <w:spacing w:before="0" w:beforeAutospacing="0" w:after="0" w:afterAutospacing="0"/>
        <w:jc w:val="both"/>
        <w:rPr>
          <w:rFonts w:ascii="Arial" w:hAnsi="Arial" w:cs="Arial"/>
        </w:rPr>
      </w:pPr>
    </w:p>
    <w:p w14:paraId="33B69931" w14:textId="53D84E00" w:rsidR="001A4551" w:rsidRDefault="001A4551" w:rsidP="001A4551">
      <w:pPr>
        <w:pStyle w:val="NormalWeb"/>
        <w:spacing w:before="0" w:beforeAutospacing="0" w:after="0" w:afterAutospacing="0"/>
        <w:jc w:val="both"/>
        <w:rPr>
          <w:rFonts w:ascii="Arial" w:hAnsi="Arial" w:cs="Arial"/>
        </w:rPr>
      </w:pPr>
      <w:r>
        <w:rPr>
          <w:rFonts w:ascii="Arial" w:hAnsi="Arial" w:cs="Arial"/>
          <w:b/>
          <w:bCs/>
        </w:rPr>
        <w:t>21</w:t>
      </w:r>
      <w:r w:rsidRPr="001C1F9E">
        <w:rPr>
          <w:rFonts w:ascii="Arial" w:hAnsi="Arial" w:cs="Arial"/>
          <w:b/>
          <w:bCs/>
        </w:rPr>
        <w:t>.8.</w:t>
      </w:r>
      <w:r w:rsidRPr="001C1F9E">
        <w:rPr>
          <w:rFonts w:ascii="Arial" w:hAnsi="Arial" w:cs="Arial"/>
        </w:rPr>
        <w:t xml:space="preserve"> Para aplicação das sanções previstas nas alíneas “c” e “d” do </w:t>
      </w:r>
      <w:r w:rsidRPr="001A4551">
        <w:rPr>
          <w:rFonts w:ascii="Arial" w:hAnsi="Arial" w:cs="Arial"/>
          <w:bCs/>
        </w:rPr>
        <w:t>item 21.2 do</w:t>
      </w:r>
      <w:r w:rsidRPr="001C1F9E">
        <w:rPr>
          <w:rFonts w:ascii="Arial" w:hAnsi="Arial" w:cs="Arial"/>
        </w:rPr>
        <w:t xml:space="preserve"> presente Edital o licitante ou o contratado será intimado para, no prazo de 15 (quinze) dias úteis, </w:t>
      </w:r>
      <w:r w:rsidRPr="001C1F9E">
        <w:rPr>
          <w:rFonts w:ascii="Arial" w:hAnsi="Arial" w:cs="Arial"/>
        </w:rPr>
        <w:lastRenderedPageBreak/>
        <w:t>contado da data de intimação, apresentar defesa escrita e especificar as provas que pretenda produzir.</w:t>
      </w:r>
      <w:bookmarkStart w:id="21" w:name="art158§1"/>
      <w:bookmarkStart w:id="22" w:name="art158§2"/>
      <w:bookmarkEnd w:id="21"/>
      <w:bookmarkEnd w:id="22"/>
    </w:p>
    <w:p w14:paraId="2C352966" w14:textId="77777777" w:rsidR="001A4551" w:rsidRPr="001C1F9E" w:rsidRDefault="001A4551" w:rsidP="001A4551">
      <w:pPr>
        <w:pStyle w:val="NormalWeb"/>
        <w:spacing w:before="0" w:beforeAutospacing="0" w:after="0" w:afterAutospacing="0"/>
        <w:jc w:val="both"/>
        <w:rPr>
          <w:rFonts w:ascii="Arial" w:hAnsi="Arial" w:cs="Arial"/>
        </w:rPr>
      </w:pPr>
    </w:p>
    <w:p w14:paraId="7F1FAAFD" w14:textId="7257847D" w:rsidR="001A4551" w:rsidRDefault="001A4551" w:rsidP="001A4551">
      <w:pPr>
        <w:pStyle w:val="NormalWeb"/>
        <w:spacing w:before="0" w:beforeAutospacing="0" w:after="0" w:afterAutospacing="0"/>
        <w:jc w:val="both"/>
        <w:rPr>
          <w:rFonts w:ascii="Arial" w:hAnsi="Arial" w:cs="Arial"/>
        </w:rPr>
      </w:pPr>
      <w:r>
        <w:rPr>
          <w:rFonts w:ascii="Arial" w:hAnsi="Arial" w:cs="Arial"/>
          <w:b/>
          <w:bCs/>
        </w:rPr>
        <w:t>21</w:t>
      </w:r>
      <w:r w:rsidRPr="001C1F9E">
        <w:rPr>
          <w:rFonts w:ascii="Arial" w:hAnsi="Arial" w:cs="Arial"/>
          <w:b/>
          <w:bCs/>
        </w:rPr>
        <w:t>.9.</w:t>
      </w:r>
      <w:r w:rsidRPr="001C1F9E">
        <w:rPr>
          <w:rFonts w:ascii="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CEFA2F8" w14:textId="77777777" w:rsidR="001A4551" w:rsidRPr="001C1F9E" w:rsidRDefault="001A4551" w:rsidP="001A4551">
      <w:pPr>
        <w:pStyle w:val="NormalWeb"/>
        <w:spacing w:before="0" w:beforeAutospacing="0" w:after="0" w:afterAutospacing="0"/>
        <w:jc w:val="both"/>
        <w:rPr>
          <w:rFonts w:ascii="Arial" w:hAnsi="Arial" w:cs="Arial"/>
        </w:rPr>
      </w:pPr>
    </w:p>
    <w:p w14:paraId="104BF610" w14:textId="17651007" w:rsidR="001A4551" w:rsidRDefault="001A4551" w:rsidP="001A4551">
      <w:pPr>
        <w:pStyle w:val="NormalWeb"/>
        <w:spacing w:before="0" w:beforeAutospacing="0" w:after="0" w:afterAutospacing="0"/>
        <w:jc w:val="both"/>
        <w:rPr>
          <w:rFonts w:ascii="Arial" w:hAnsi="Arial" w:cs="Arial"/>
        </w:rPr>
      </w:pPr>
      <w:bookmarkStart w:id="23" w:name="art158§3"/>
      <w:bookmarkEnd w:id="23"/>
      <w:r>
        <w:rPr>
          <w:rFonts w:ascii="Arial" w:hAnsi="Arial" w:cs="Arial"/>
          <w:b/>
          <w:bCs/>
        </w:rPr>
        <w:t>21</w:t>
      </w:r>
      <w:r w:rsidRPr="001C1F9E">
        <w:rPr>
          <w:rFonts w:ascii="Arial" w:hAnsi="Arial" w:cs="Arial"/>
          <w:b/>
          <w:bCs/>
        </w:rPr>
        <w:t>.10.</w:t>
      </w:r>
      <w:r w:rsidRPr="001C1F9E">
        <w:rPr>
          <w:rFonts w:ascii="Arial" w:hAnsi="Arial" w:cs="Arial"/>
        </w:rPr>
        <w:t xml:space="preserve"> Serão indeferidas pela comissão, mediante decisão fundamentada, provas ilícitas, impertinentes, desnecessárias, protelatórias ou intempestivas.</w:t>
      </w:r>
    </w:p>
    <w:p w14:paraId="4D2B81ED" w14:textId="77777777" w:rsidR="001A4551" w:rsidRPr="001C1F9E" w:rsidRDefault="001A4551" w:rsidP="001A4551">
      <w:pPr>
        <w:pStyle w:val="NormalWeb"/>
        <w:spacing w:before="0" w:beforeAutospacing="0" w:after="0" w:afterAutospacing="0"/>
        <w:jc w:val="both"/>
        <w:rPr>
          <w:rFonts w:ascii="Arial" w:hAnsi="Arial" w:cs="Arial"/>
        </w:rPr>
      </w:pPr>
    </w:p>
    <w:p w14:paraId="19245131" w14:textId="740643F9" w:rsidR="001A4551" w:rsidRDefault="001A4551" w:rsidP="001A4551">
      <w:pPr>
        <w:pStyle w:val="NormalWeb"/>
        <w:spacing w:before="0" w:beforeAutospacing="0" w:after="0" w:afterAutospacing="0"/>
        <w:jc w:val="both"/>
        <w:rPr>
          <w:rFonts w:ascii="Arial" w:hAnsi="Arial" w:cs="Arial"/>
        </w:rPr>
      </w:pPr>
      <w:bookmarkStart w:id="24" w:name="art158§4"/>
      <w:bookmarkStart w:id="25" w:name="art160"/>
      <w:bookmarkEnd w:id="24"/>
      <w:bookmarkEnd w:id="25"/>
      <w:r>
        <w:rPr>
          <w:rFonts w:ascii="Arial" w:hAnsi="Arial" w:cs="Arial"/>
          <w:b/>
          <w:bCs/>
        </w:rPr>
        <w:t>21</w:t>
      </w:r>
      <w:r w:rsidRPr="001C1F9E">
        <w:rPr>
          <w:rFonts w:ascii="Arial" w:hAnsi="Arial" w:cs="Arial"/>
          <w:b/>
          <w:bCs/>
        </w:rPr>
        <w:t>.11.</w:t>
      </w:r>
      <w:r w:rsidRPr="001C1F9E">
        <w:rPr>
          <w:rFonts w:ascii="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14B9474" w14:textId="77777777" w:rsidR="001A4551" w:rsidRPr="001C1F9E" w:rsidRDefault="001A4551" w:rsidP="001A4551">
      <w:pPr>
        <w:pStyle w:val="NormalWeb"/>
        <w:spacing w:before="0" w:beforeAutospacing="0" w:after="0" w:afterAutospacing="0"/>
        <w:jc w:val="both"/>
        <w:rPr>
          <w:rFonts w:ascii="Arial" w:hAnsi="Arial" w:cs="Arial"/>
        </w:rPr>
      </w:pPr>
    </w:p>
    <w:p w14:paraId="6B8ADCD6" w14:textId="1E4AA971" w:rsidR="001A4551" w:rsidRPr="001C1F9E" w:rsidRDefault="001A4551" w:rsidP="001A4551">
      <w:pPr>
        <w:pStyle w:val="NormalWeb"/>
        <w:spacing w:before="0" w:beforeAutospacing="0" w:after="0" w:afterAutospacing="0"/>
        <w:jc w:val="both"/>
        <w:rPr>
          <w:rFonts w:ascii="Arial" w:hAnsi="Arial" w:cs="Arial"/>
        </w:rPr>
      </w:pPr>
      <w:r>
        <w:rPr>
          <w:rFonts w:ascii="Arial" w:hAnsi="Arial" w:cs="Arial"/>
          <w:b/>
          <w:bCs/>
        </w:rPr>
        <w:t>21</w:t>
      </w:r>
      <w:r w:rsidRPr="001C1F9E">
        <w:rPr>
          <w:rFonts w:ascii="Arial" w:hAnsi="Arial" w:cs="Arial"/>
          <w:b/>
          <w:bCs/>
        </w:rPr>
        <w:t>.12.</w:t>
      </w:r>
      <w:r w:rsidRPr="001C1F9E">
        <w:rPr>
          <w:rFonts w:ascii="Arial" w:hAnsi="Arial" w:cs="Arial"/>
        </w:rPr>
        <w:t xml:space="preserve"> É admitida a reabilitação do licitante ou contratado perante a própria autoridade que aplicou a penalidade, exigidos, cumulativamente:</w:t>
      </w:r>
    </w:p>
    <w:p w14:paraId="4946EE82" w14:textId="77777777" w:rsidR="001A4551" w:rsidRPr="001C1F9E" w:rsidRDefault="001A4551" w:rsidP="001A4551">
      <w:pPr>
        <w:pStyle w:val="NormalWeb"/>
        <w:spacing w:before="0" w:beforeAutospacing="0" w:after="0" w:afterAutospacing="0"/>
        <w:jc w:val="both"/>
        <w:rPr>
          <w:rFonts w:ascii="Arial" w:hAnsi="Arial" w:cs="Arial"/>
        </w:rPr>
      </w:pPr>
      <w:bookmarkStart w:id="26" w:name="art163i"/>
      <w:bookmarkEnd w:id="26"/>
      <w:r w:rsidRPr="001C1F9E">
        <w:rPr>
          <w:rFonts w:ascii="Arial" w:hAnsi="Arial" w:cs="Arial"/>
          <w:b/>
        </w:rPr>
        <w:t>a)</w:t>
      </w:r>
      <w:r w:rsidRPr="001C1F9E">
        <w:rPr>
          <w:rFonts w:ascii="Arial" w:hAnsi="Arial" w:cs="Arial"/>
        </w:rPr>
        <w:t xml:space="preserve"> reparação integral do dano causado à Administração Pública;</w:t>
      </w:r>
    </w:p>
    <w:p w14:paraId="4138D94D" w14:textId="77777777" w:rsidR="001A4551" w:rsidRPr="001C1F9E" w:rsidRDefault="001A4551" w:rsidP="001A4551">
      <w:pPr>
        <w:pStyle w:val="NormalWeb"/>
        <w:spacing w:before="0" w:beforeAutospacing="0" w:after="0" w:afterAutospacing="0"/>
        <w:jc w:val="both"/>
        <w:rPr>
          <w:rFonts w:ascii="Arial" w:hAnsi="Arial" w:cs="Arial"/>
        </w:rPr>
      </w:pPr>
      <w:bookmarkStart w:id="27" w:name="art163ii"/>
      <w:bookmarkEnd w:id="27"/>
      <w:r w:rsidRPr="001C1F9E">
        <w:rPr>
          <w:rFonts w:ascii="Arial" w:hAnsi="Arial" w:cs="Arial"/>
          <w:b/>
        </w:rPr>
        <w:t>b)</w:t>
      </w:r>
      <w:r w:rsidRPr="001C1F9E">
        <w:rPr>
          <w:rFonts w:ascii="Arial" w:hAnsi="Arial" w:cs="Arial"/>
        </w:rPr>
        <w:t xml:space="preserve"> pagamento da multa;</w:t>
      </w:r>
    </w:p>
    <w:p w14:paraId="3CF54447" w14:textId="77777777" w:rsidR="001A4551" w:rsidRPr="001C1F9E" w:rsidRDefault="001A4551" w:rsidP="001A4551">
      <w:pPr>
        <w:pStyle w:val="NormalWeb"/>
        <w:spacing w:before="0" w:beforeAutospacing="0" w:after="0" w:afterAutospacing="0"/>
        <w:jc w:val="both"/>
        <w:rPr>
          <w:rFonts w:ascii="Arial" w:hAnsi="Arial" w:cs="Arial"/>
        </w:rPr>
      </w:pPr>
      <w:bookmarkStart w:id="28" w:name="art163iii"/>
      <w:bookmarkEnd w:id="28"/>
      <w:r w:rsidRPr="001C1F9E">
        <w:rPr>
          <w:rFonts w:ascii="Arial" w:hAnsi="Arial" w:cs="Arial"/>
          <w:b/>
        </w:rPr>
        <w:t>c)</w:t>
      </w:r>
      <w:r w:rsidRPr="001C1F9E">
        <w:rPr>
          <w:rFonts w:ascii="Arial" w:hAnsi="Arial" w:cs="Arial"/>
        </w:rPr>
        <w:t xml:space="preserve"> transcurso do prazo mínimo de 1 (um) ano da aplicação da penalidade, no caso de impedimento de licitar e contratar, ou de 3 (três) anos da aplicação da penalidade, no caso de declaração de inidoneidade;</w:t>
      </w:r>
    </w:p>
    <w:p w14:paraId="28492173" w14:textId="77777777" w:rsidR="001A4551" w:rsidRPr="001C1F9E" w:rsidRDefault="001A4551" w:rsidP="001A4551">
      <w:pPr>
        <w:pStyle w:val="NormalWeb"/>
        <w:spacing w:before="0" w:beforeAutospacing="0" w:after="0" w:afterAutospacing="0"/>
        <w:jc w:val="both"/>
        <w:rPr>
          <w:rFonts w:ascii="Arial" w:hAnsi="Arial" w:cs="Arial"/>
        </w:rPr>
      </w:pPr>
      <w:bookmarkStart w:id="29" w:name="art163iv"/>
      <w:bookmarkEnd w:id="29"/>
      <w:r w:rsidRPr="001C1F9E">
        <w:rPr>
          <w:rFonts w:ascii="Arial" w:hAnsi="Arial" w:cs="Arial"/>
          <w:b/>
        </w:rPr>
        <w:t>d)</w:t>
      </w:r>
      <w:r w:rsidRPr="001C1F9E">
        <w:rPr>
          <w:rFonts w:ascii="Arial" w:hAnsi="Arial" w:cs="Arial"/>
        </w:rPr>
        <w:t xml:space="preserve"> cumprimento das condições de reabilitação definidas no ato punitivo;</w:t>
      </w:r>
    </w:p>
    <w:p w14:paraId="18950176" w14:textId="77777777" w:rsidR="001A4551" w:rsidRDefault="001A4551" w:rsidP="001A4551">
      <w:pPr>
        <w:pStyle w:val="NormalWeb"/>
        <w:spacing w:before="0" w:beforeAutospacing="0" w:after="0" w:afterAutospacing="0"/>
        <w:jc w:val="both"/>
        <w:rPr>
          <w:rFonts w:ascii="Arial" w:hAnsi="Arial" w:cs="Arial"/>
        </w:rPr>
      </w:pPr>
      <w:bookmarkStart w:id="30" w:name="art163v"/>
      <w:bookmarkEnd w:id="30"/>
      <w:r w:rsidRPr="001C1F9E">
        <w:rPr>
          <w:rFonts w:ascii="Arial" w:hAnsi="Arial" w:cs="Arial"/>
          <w:b/>
        </w:rPr>
        <w:t>e)</w:t>
      </w:r>
      <w:r w:rsidRPr="001C1F9E">
        <w:rPr>
          <w:rFonts w:ascii="Arial" w:hAnsi="Arial" w:cs="Arial"/>
        </w:rPr>
        <w:t xml:space="preserve"> análise jurídica prévia, com posicionamento conclusivo quanto ao cumprimento dos requisitos definidos neste artigo.</w:t>
      </w:r>
    </w:p>
    <w:p w14:paraId="2765C6B0" w14:textId="77777777" w:rsidR="001A4551" w:rsidRPr="001C1F9E" w:rsidRDefault="001A4551" w:rsidP="001A4551">
      <w:pPr>
        <w:pStyle w:val="NormalWeb"/>
        <w:spacing w:before="0" w:beforeAutospacing="0" w:after="0" w:afterAutospacing="0"/>
        <w:jc w:val="both"/>
        <w:rPr>
          <w:rFonts w:ascii="Arial" w:hAnsi="Arial" w:cs="Arial"/>
        </w:rPr>
      </w:pPr>
    </w:p>
    <w:p w14:paraId="068417F8" w14:textId="4B7FF046" w:rsidR="001A4551" w:rsidRPr="001C1F9E" w:rsidRDefault="001A4551" w:rsidP="001A4551">
      <w:pPr>
        <w:pStyle w:val="NormalWeb"/>
        <w:spacing w:before="0" w:beforeAutospacing="0" w:after="0" w:afterAutospacing="0"/>
        <w:jc w:val="both"/>
        <w:rPr>
          <w:rFonts w:ascii="Arial" w:hAnsi="Arial" w:cs="Arial"/>
        </w:rPr>
      </w:pPr>
      <w:bookmarkStart w:id="31" w:name="art163p"/>
      <w:bookmarkEnd w:id="31"/>
      <w:r>
        <w:rPr>
          <w:rFonts w:ascii="Arial" w:hAnsi="Arial" w:cs="Arial"/>
          <w:b/>
          <w:bCs/>
        </w:rPr>
        <w:t>21</w:t>
      </w:r>
      <w:r w:rsidRPr="001C1F9E">
        <w:rPr>
          <w:rFonts w:ascii="Arial" w:hAnsi="Arial" w:cs="Arial"/>
          <w:b/>
          <w:bCs/>
        </w:rPr>
        <w:t>.13.</w:t>
      </w:r>
      <w:r w:rsidRPr="001C1F9E">
        <w:rPr>
          <w:rFonts w:ascii="Arial" w:hAnsi="Arial" w:cs="Arial"/>
        </w:rPr>
        <w:t xml:space="preserve"> A sanção pelas infrações previstas nas alíneas “h” e “m” do item </w:t>
      </w:r>
      <w:r>
        <w:rPr>
          <w:rFonts w:ascii="Arial" w:hAnsi="Arial" w:cs="Arial"/>
        </w:rPr>
        <w:t>21</w:t>
      </w:r>
      <w:r w:rsidRPr="001C1F9E">
        <w:rPr>
          <w:rFonts w:ascii="Arial" w:hAnsi="Arial" w:cs="Arial"/>
        </w:rPr>
        <w:t>.2 do presente Edital exigirá, como condição de reabilitação do licitante ou contratado, a implantação ou aperfeiçoamento de programa de integridade pelo responsável.</w:t>
      </w:r>
    </w:p>
    <w:p w14:paraId="14984A41" w14:textId="77777777" w:rsidR="001A4551" w:rsidRDefault="001A4551" w:rsidP="001A4551">
      <w:pPr>
        <w:spacing w:before="120"/>
        <w:jc w:val="both"/>
        <w:rPr>
          <w:rFonts w:ascii="Arial" w:hAnsi="Arial" w:cs="Arial"/>
        </w:rPr>
      </w:pPr>
    </w:p>
    <w:p w14:paraId="2EC560C4" w14:textId="77777777" w:rsidR="00B657C7" w:rsidRPr="00B236AD" w:rsidRDefault="00BA1BED" w:rsidP="00B657C7">
      <w:pPr>
        <w:autoSpaceDE w:val="0"/>
        <w:autoSpaceDN w:val="0"/>
        <w:adjustRightInd w:val="0"/>
        <w:spacing w:line="276" w:lineRule="auto"/>
        <w:jc w:val="both"/>
        <w:rPr>
          <w:rFonts w:ascii="Arial" w:eastAsiaTheme="minorHAnsi" w:hAnsi="Arial" w:cs="Arial"/>
          <w:b/>
          <w:bCs/>
          <w:lang w:eastAsia="en-US"/>
        </w:rPr>
      </w:pPr>
      <w:r>
        <w:rPr>
          <w:rFonts w:ascii="Arial" w:eastAsiaTheme="minorHAnsi" w:hAnsi="Arial" w:cs="Arial"/>
          <w:b/>
          <w:bCs/>
          <w:lang w:eastAsia="en-US"/>
        </w:rPr>
        <w:t>22</w:t>
      </w:r>
      <w:r w:rsidR="00B657C7" w:rsidRPr="00B236AD">
        <w:rPr>
          <w:rFonts w:ascii="Arial" w:eastAsiaTheme="minorHAnsi" w:hAnsi="Arial" w:cs="Arial"/>
          <w:b/>
          <w:bCs/>
          <w:lang w:eastAsia="en-US"/>
        </w:rPr>
        <w:t xml:space="preserve"> DA FISCALIZAÇÃO:</w:t>
      </w:r>
    </w:p>
    <w:p w14:paraId="651E1658" w14:textId="77777777" w:rsidR="00943348" w:rsidRPr="00B236AD" w:rsidRDefault="00943348" w:rsidP="00B657C7">
      <w:pPr>
        <w:autoSpaceDE w:val="0"/>
        <w:autoSpaceDN w:val="0"/>
        <w:adjustRightInd w:val="0"/>
        <w:spacing w:line="276" w:lineRule="auto"/>
        <w:jc w:val="both"/>
        <w:rPr>
          <w:rFonts w:ascii="Arial" w:eastAsiaTheme="minorHAnsi" w:hAnsi="Arial" w:cs="Arial"/>
          <w:b/>
          <w:bCs/>
          <w:lang w:eastAsia="en-US"/>
        </w:rPr>
      </w:pPr>
    </w:p>
    <w:p w14:paraId="4E4C1153" w14:textId="0131B8C7" w:rsidR="00B657C7" w:rsidRPr="00B236AD" w:rsidRDefault="00BA1BED" w:rsidP="00B657C7">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22</w:t>
      </w:r>
      <w:r w:rsidR="00B657C7" w:rsidRPr="00B236AD">
        <w:rPr>
          <w:rFonts w:ascii="Arial" w:eastAsiaTheme="minorHAnsi" w:hAnsi="Arial" w:cs="Arial"/>
          <w:b/>
          <w:bCs/>
          <w:lang w:eastAsia="en-US"/>
        </w:rPr>
        <w:t xml:space="preserve">.1 </w:t>
      </w:r>
      <w:r w:rsidR="00B657C7" w:rsidRPr="00B236AD">
        <w:rPr>
          <w:rFonts w:ascii="Arial" w:eastAsiaTheme="minorHAnsi" w:hAnsi="Arial" w:cs="Arial"/>
          <w:lang w:eastAsia="en-US"/>
        </w:rPr>
        <w:t xml:space="preserve">O acompanhamento e a fiscalização do objeto serão exercidos pelo </w:t>
      </w:r>
      <w:r w:rsidR="00F94012">
        <w:rPr>
          <w:rFonts w:ascii="Arial" w:eastAsiaTheme="minorHAnsi" w:hAnsi="Arial" w:cs="Arial"/>
          <w:lang w:eastAsia="en-US"/>
        </w:rPr>
        <w:t>Secretário Municipal de Obras</w:t>
      </w:r>
      <w:r w:rsidR="00B657C7" w:rsidRPr="00B236AD">
        <w:rPr>
          <w:rFonts w:ascii="Arial" w:eastAsiaTheme="minorHAnsi" w:hAnsi="Arial" w:cs="Arial"/>
          <w:lang w:eastAsia="en-US"/>
        </w:rPr>
        <w:t xml:space="preserve">, aos quais compete acompanhar, fiscalizar, conferir e avaliar o cumprimento do objeto,bem como dirimir e desembaraçar quaisquer dúvidas e pendências que surgirem, determinando oque for necessário à regularização das faltas, falhas, problemas ou defeitos observados, e os quaisde tudo darão ciência à Contratada, conforme determina </w:t>
      </w:r>
      <w:r w:rsidR="001A4551">
        <w:rPr>
          <w:rFonts w:ascii="Arial" w:eastAsiaTheme="minorHAnsi" w:hAnsi="Arial" w:cs="Arial"/>
          <w:lang w:eastAsia="en-US"/>
        </w:rPr>
        <w:t>a</w:t>
      </w:r>
      <w:r w:rsidR="00B657C7" w:rsidRPr="00B236AD">
        <w:rPr>
          <w:rFonts w:ascii="Arial" w:eastAsiaTheme="minorHAnsi" w:hAnsi="Arial" w:cs="Arial"/>
          <w:lang w:eastAsia="en-US"/>
        </w:rPr>
        <w:t xml:space="preserve"> Lei Federal nº </w:t>
      </w:r>
      <w:r w:rsidR="001A4551">
        <w:rPr>
          <w:rFonts w:ascii="Arial" w:eastAsiaTheme="minorHAnsi" w:hAnsi="Arial" w:cs="Arial"/>
          <w:lang w:eastAsia="en-US"/>
        </w:rPr>
        <w:t>14.133/2021</w:t>
      </w:r>
      <w:r w:rsidR="00B657C7" w:rsidRPr="00B236AD">
        <w:rPr>
          <w:rFonts w:ascii="Arial" w:eastAsiaTheme="minorHAnsi" w:hAnsi="Arial" w:cs="Arial"/>
          <w:lang w:eastAsia="en-US"/>
        </w:rPr>
        <w:t>.</w:t>
      </w:r>
    </w:p>
    <w:p w14:paraId="57417172" w14:textId="77777777" w:rsidR="00943348" w:rsidRPr="00B236AD" w:rsidRDefault="00943348" w:rsidP="00B657C7">
      <w:pPr>
        <w:autoSpaceDE w:val="0"/>
        <w:autoSpaceDN w:val="0"/>
        <w:adjustRightInd w:val="0"/>
        <w:spacing w:line="276" w:lineRule="auto"/>
        <w:jc w:val="both"/>
        <w:rPr>
          <w:rFonts w:ascii="Arial" w:eastAsiaTheme="minorHAnsi" w:hAnsi="Arial" w:cs="Arial"/>
          <w:lang w:eastAsia="en-US"/>
        </w:rPr>
      </w:pPr>
    </w:p>
    <w:p w14:paraId="04AA0985" w14:textId="26648524" w:rsidR="00B657C7" w:rsidRPr="00B236AD" w:rsidRDefault="00BA1BED" w:rsidP="00B657C7">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22</w:t>
      </w:r>
      <w:r w:rsidR="00B657C7" w:rsidRPr="00B236AD">
        <w:rPr>
          <w:rFonts w:ascii="Arial" w:eastAsiaTheme="minorHAnsi" w:hAnsi="Arial" w:cs="Arial"/>
          <w:b/>
          <w:bCs/>
          <w:lang w:eastAsia="en-US"/>
        </w:rPr>
        <w:t xml:space="preserve">.2 </w:t>
      </w:r>
      <w:r w:rsidR="00B657C7" w:rsidRPr="00B236AD">
        <w:rPr>
          <w:rFonts w:ascii="Arial" w:eastAsiaTheme="minorHAnsi" w:hAnsi="Arial" w:cs="Arial"/>
          <w:lang w:eastAsia="en-US"/>
        </w:rPr>
        <w:t>Caberá à Contratada atender prontamente e dentro do prazo estipulado pelos Fiscais quaisquer</w:t>
      </w:r>
      <w:r w:rsidR="00F94012">
        <w:rPr>
          <w:rFonts w:ascii="Arial" w:eastAsiaTheme="minorHAnsi" w:hAnsi="Arial" w:cs="Arial"/>
          <w:lang w:eastAsia="en-US"/>
        </w:rPr>
        <w:t xml:space="preserve"> </w:t>
      </w:r>
      <w:r w:rsidR="00B657C7" w:rsidRPr="00B236AD">
        <w:rPr>
          <w:rFonts w:ascii="Arial" w:eastAsiaTheme="minorHAnsi" w:hAnsi="Arial" w:cs="Arial"/>
          <w:lang w:eastAsia="en-US"/>
        </w:rPr>
        <w:t>exigências inerentes ao objeto, sem que disso decorra qualquer ônus extra para o Município, não</w:t>
      </w:r>
      <w:r w:rsidR="008C7913">
        <w:rPr>
          <w:rFonts w:ascii="Arial" w:eastAsiaTheme="minorHAnsi" w:hAnsi="Arial" w:cs="Arial"/>
          <w:lang w:eastAsia="en-US"/>
        </w:rPr>
        <w:t xml:space="preserve"> </w:t>
      </w:r>
      <w:r w:rsidR="00B657C7" w:rsidRPr="00B236AD">
        <w:rPr>
          <w:rFonts w:ascii="Arial" w:eastAsiaTheme="minorHAnsi" w:hAnsi="Arial" w:cs="Arial"/>
          <w:lang w:eastAsia="en-US"/>
        </w:rPr>
        <w:t>implicando essa atividade de acompanhamento e fiscalização qualquer exclusão ou redução daresponsabilidade da Contratada, que é total e irrestrita em relação ao objeto, inclusive peranteterceiros, respondendo a mesma por qualquer falta, falha, problema, irregularidade oudesconformidade observada no fornecimento do objeto.</w:t>
      </w:r>
    </w:p>
    <w:p w14:paraId="0A3BE466" w14:textId="77777777" w:rsidR="00B657C7" w:rsidRPr="00B236AD" w:rsidRDefault="00B657C7" w:rsidP="00B657C7">
      <w:pPr>
        <w:autoSpaceDE w:val="0"/>
        <w:autoSpaceDN w:val="0"/>
        <w:adjustRightInd w:val="0"/>
        <w:spacing w:line="276" w:lineRule="auto"/>
        <w:jc w:val="both"/>
        <w:rPr>
          <w:rFonts w:ascii="Arial" w:eastAsiaTheme="minorHAnsi" w:hAnsi="Arial" w:cs="Arial"/>
          <w:lang w:eastAsia="en-US"/>
        </w:rPr>
      </w:pPr>
    </w:p>
    <w:p w14:paraId="36B5CF8F" w14:textId="77777777" w:rsidR="009F3101" w:rsidRPr="00B236AD" w:rsidRDefault="00BA1BED" w:rsidP="009F3101">
      <w:pPr>
        <w:autoSpaceDE w:val="0"/>
        <w:autoSpaceDN w:val="0"/>
        <w:adjustRightInd w:val="0"/>
        <w:spacing w:line="276" w:lineRule="auto"/>
        <w:jc w:val="both"/>
        <w:rPr>
          <w:rFonts w:ascii="Arial" w:eastAsiaTheme="minorHAnsi" w:hAnsi="Arial" w:cs="Arial"/>
          <w:b/>
          <w:bCs/>
          <w:lang w:eastAsia="en-US"/>
        </w:rPr>
      </w:pPr>
      <w:r>
        <w:rPr>
          <w:rFonts w:ascii="Arial" w:eastAsiaTheme="minorHAnsi" w:hAnsi="Arial" w:cs="Arial"/>
          <w:b/>
          <w:bCs/>
          <w:lang w:eastAsia="en-US"/>
        </w:rPr>
        <w:t>23</w:t>
      </w:r>
      <w:r w:rsidR="009F3101" w:rsidRPr="00B236AD">
        <w:rPr>
          <w:rFonts w:ascii="Arial" w:eastAsiaTheme="minorHAnsi" w:hAnsi="Arial" w:cs="Arial"/>
          <w:b/>
          <w:bCs/>
          <w:lang w:eastAsia="en-US"/>
        </w:rPr>
        <w:t xml:space="preserve"> DAS DISPOSIÇÕES FINAIS</w:t>
      </w:r>
    </w:p>
    <w:p w14:paraId="77E864C2" w14:textId="77777777" w:rsidR="009F3101" w:rsidRPr="00B236AD" w:rsidRDefault="009F3101" w:rsidP="009F3101">
      <w:pPr>
        <w:autoSpaceDE w:val="0"/>
        <w:autoSpaceDN w:val="0"/>
        <w:adjustRightInd w:val="0"/>
        <w:spacing w:line="276" w:lineRule="auto"/>
        <w:jc w:val="both"/>
        <w:rPr>
          <w:rFonts w:ascii="Arial" w:eastAsiaTheme="minorHAnsi" w:hAnsi="Arial" w:cs="Arial"/>
          <w:b/>
          <w:bCs/>
          <w:lang w:eastAsia="en-US"/>
        </w:rPr>
      </w:pPr>
    </w:p>
    <w:p w14:paraId="296E4F14" w14:textId="77777777" w:rsidR="009F3101" w:rsidRPr="00B236AD" w:rsidRDefault="00BA1BED" w:rsidP="009F3101">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23</w:t>
      </w:r>
      <w:r w:rsidR="009F3101" w:rsidRPr="00B236AD">
        <w:rPr>
          <w:rFonts w:ascii="Arial" w:eastAsiaTheme="minorHAnsi" w:hAnsi="Arial" w:cs="Arial"/>
          <w:b/>
          <w:bCs/>
          <w:lang w:eastAsia="en-US"/>
        </w:rPr>
        <w:t xml:space="preserve">.1 </w:t>
      </w:r>
      <w:r w:rsidR="009F3101" w:rsidRPr="00B236AD">
        <w:rPr>
          <w:rFonts w:ascii="Arial" w:eastAsiaTheme="minorHAnsi" w:hAnsi="Arial" w:cs="Arial"/>
          <w:lang w:eastAsia="en-US"/>
        </w:rPr>
        <w:t>É facultada ao(à) Pregoeiro(a) ou à Autoridade Superior, em qualquer fase da licitação, a promoção de diligência destinada a esclarecer ou complementar a instrução do processo.</w:t>
      </w:r>
    </w:p>
    <w:p w14:paraId="07DC7BA0" w14:textId="77777777" w:rsidR="009F3101" w:rsidRPr="00B236AD" w:rsidRDefault="009F3101" w:rsidP="009F3101">
      <w:pPr>
        <w:autoSpaceDE w:val="0"/>
        <w:autoSpaceDN w:val="0"/>
        <w:adjustRightInd w:val="0"/>
        <w:spacing w:line="276" w:lineRule="auto"/>
        <w:jc w:val="both"/>
        <w:rPr>
          <w:rFonts w:ascii="Arial" w:eastAsiaTheme="minorHAnsi" w:hAnsi="Arial" w:cs="Arial"/>
          <w:lang w:eastAsia="en-US"/>
        </w:rPr>
      </w:pPr>
    </w:p>
    <w:p w14:paraId="307F55EF" w14:textId="77777777" w:rsidR="009F3101" w:rsidRPr="00B236AD" w:rsidRDefault="00BA1BED" w:rsidP="009F3101">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23</w:t>
      </w:r>
      <w:r w:rsidR="009F3101" w:rsidRPr="00B236AD">
        <w:rPr>
          <w:rFonts w:ascii="Arial" w:eastAsiaTheme="minorHAnsi" w:hAnsi="Arial" w:cs="Arial"/>
          <w:b/>
          <w:bCs/>
          <w:lang w:eastAsia="en-US"/>
        </w:rPr>
        <w:t xml:space="preserve">.1.1 </w:t>
      </w:r>
      <w:r w:rsidR="009F3101" w:rsidRPr="00B236AD">
        <w:rPr>
          <w:rFonts w:ascii="Arial" w:eastAsiaTheme="minorHAnsi" w:hAnsi="Arial" w:cs="Arial"/>
          <w:lang w:eastAsia="en-US"/>
        </w:rPr>
        <w:t>A inobservância do prazo fixado pelo(a) Pregoeiro(a) para a entrega das respostas e/ou informações solicitadas em eventual diligência ou ainda o envio de informações ou documentos considerados insuficientes ou incompletos ocasionará a desclassificação da proposta.</w:t>
      </w:r>
    </w:p>
    <w:p w14:paraId="20107D21" w14:textId="77777777" w:rsidR="009F3101" w:rsidRPr="00B236AD" w:rsidRDefault="009F3101" w:rsidP="009F3101">
      <w:pPr>
        <w:autoSpaceDE w:val="0"/>
        <w:autoSpaceDN w:val="0"/>
        <w:adjustRightInd w:val="0"/>
        <w:spacing w:line="276" w:lineRule="auto"/>
        <w:jc w:val="both"/>
        <w:rPr>
          <w:rFonts w:ascii="Arial" w:eastAsiaTheme="minorHAnsi" w:hAnsi="Arial" w:cs="Arial"/>
          <w:lang w:eastAsia="en-US"/>
        </w:rPr>
      </w:pPr>
    </w:p>
    <w:p w14:paraId="339D2385" w14:textId="3B41860D" w:rsidR="009F3101" w:rsidRDefault="00BA1BED" w:rsidP="009F3101">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23</w:t>
      </w:r>
      <w:r w:rsidR="009F3101" w:rsidRPr="00B236AD">
        <w:rPr>
          <w:rFonts w:ascii="Arial" w:eastAsiaTheme="minorHAnsi" w:hAnsi="Arial" w:cs="Arial"/>
          <w:b/>
          <w:bCs/>
          <w:lang w:eastAsia="en-US"/>
        </w:rPr>
        <w:t xml:space="preserve">.2 </w:t>
      </w:r>
      <w:r w:rsidR="009F3101" w:rsidRPr="00B236AD">
        <w:rPr>
          <w:rFonts w:ascii="Arial" w:eastAsiaTheme="minorHAnsi" w:hAnsi="Arial" w:cs="Arial"/>
          <w:lang w:eastAsia="en-US"/>
        </w:rPr>
        <w:t xml:space="preserve">Fica assegurado ao Município de </w:t>
      </w:r>
      <w:r w:rsidR="003A4815">
        <w:rPr>
          <w:rFonts w:ascii="Arial" w:eastAsiaTheme="minorHAnsi" w:hAnsi="Arial" w:cs="Arial"/>
          <w:lang w:eastAsia="en-US"/>
        </w:rPr>
        <w:t>Vanini</w:t>
      </w:r>
      <w:r w:rsidR="00901B0E">
        <w:rPr>
          <w:rFonts w:ascii="Arial" w:eastAsiaTheme="minorHAnsi" w:hAnsi="Arial" w:cs="Arial"/>
          <w:lang w:eastAsia="en-US"/>
        </w:rPr>
        <w:t xml:space="preserve"> </w:t>
      </w:r>
      <w:r w:rsidR="009F3101" w:rsidRPr="00B236AD">
        <w:rPr>
          <w:rFonts w:ascii="Arial" w:eastAsiaTheme="minorHAnsi" w:hAnsi="Arial" w:cs="Arial"/>
          <w:lang w:eastAsia="en-US"/>
        </w:rPr>
        <w:t>o direito de, no seu interesse, anular ou revogar, a qualquer tempo, no todo ou em parte, a presente licitação, dando ciência às participantes, na forma da legislação vigente.</w:t>
      </w:r>
    </w:p>
    <w:p w14:paraId="2E687890" w14:textId="77777777" w:rsidR="004A4F7E" w:rsidRPr="00B236AD" w:rsidRDefault="004A4F7E" w:rsidP="009F3101">
      <w:pPr>
        <w:autoSpaceDE w:val="0"/>
        <w:autoSpaceDN w:val="0"/>
        <w:adjustRightInd w:val="0"/>
        <w:spacing w:line="276" w:lineRule="auto"/>
        <w:jc w:val="both"/>
        <w:rPr>
          <w:rFonts w:ascii="Arial" w:eastAsiaTheme="minorHAnsi" w:hAnsi="Arial" w:cs="Arial"/>
          <w:lang w:eastAsia="en-US"/>
        </w:rPr>
      </w:pPr>
    </w:p>
    <w:p w14:paraId="78E5FE95" w14:textId="77777777" w:rsidR="009F3101" w:rsidRPr="00B236AD" w:rsidRDefault="00BA1BED" w:rsidP="009F3101">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23</w:t>
      </w:r>
      <w:r w:rsidR="009F3101" w:rsidRPr="00B236AD">
        <w:rPr>
          <w:rFonts w:ascii="Arial" w:eastAsiaTheme="minorHAnsi" w:hAnsi="Arial" w:cs="Arial"/>
          <w:b/>
          <w:bCs/>
          <w:lang w:eastAsia="en-US"/>
        </w:rPr>
        <w:t xml:space="preserve">.3 </w:t>
      </w:r>
      <w:r w:rsidR="009F3101" w:rsidRPr="00B236AD">
        <w:rPr>
          <w:rFonts w:ascii="Arial" w:eastAsiaTheme="minorHAnsi" w:hAnsi="Arial" w:cs="Arial"/>
          <w:lang w:eastAsia="en-US"/>
        </w:rPr>
        <w:t>As proponentes assumem todos os custos de preparação e apresentação de suas Propostas e o Município não será, em nenhum caso, responsável por esses custos, independentemente da condução ou do resultado do processo licitatório.</w:t>
      </w:r>
    </w:p>
    <w:p w14:paraId="2A6484E7" w14:textId="77777777" w:rsidR="009F3101" w:rsidRPr="00B236AD" w:rsidRDefault="009F3101" w:rsidP="009F3101">
      <w:pPr>
        <w:autoSpaceDE w:val="0"/>
        <w:autoSpaceDN w:val="0"/>
        <w:adjustRightInd w:val="0"/>
        <w:spacing w:line="276" w:lineRule="auto"/>
        <w:jc w:val="both"/>
        <w:rPr>
          <w:rFonts w:ascii="Arial" w:eastAsiaTheme="minorHAnsi" w:hAnsi="Arial" w:cs="Arial"/>
          <w:lang w:eastAsia="en-US"/>
        </w:rPr>
      </w:pPr>
    </w:p>
    <w:p w14:paraId="6D4B659C" w14:textId="77777777" w:rsidR="009F3101" w:rsidRPr="00B236AD" w:rsidRDefault="00BA1BED" w:rsidP="009F3101">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23</w:t>
      </w:r>
      <w:r w:rsidR="009F3101" w:rsidRPr="00B236AD">
        <w:rPr>
          <w:rFonts w:ascii="Arial" w:eastAsiaTheme="minorHAnsi" w:hAnsi="Arial" w:cs="Arial"/>
          <w:b/>
          <w:bCs/>
          <w:lang w:eastAsia="en-US"/>
        </w:rPr>
        <w:t xml:space="preserve">.4 </w:t>
      </w:r>
      <w:r w:rsidR="009F3101" w:rsidRPr="00B236AD">
        <w:rPr>
          <w:rFonts w:ascii="Arial" w:eastAsiaTheme="minorHAnsi" w:hAnsi="Arial" w:cs="Arial"/>
          <w:lang w:eastAsia="en-US"/>
        </w:rPr>
        <w:t>As proponentes são responsáveis pela fidelidade e legitimidade das informações e dos documentos apresentados em qualquer fase da licitação.</w:t>
      </w:r>
    </w:p>
    <w:p w14:paraId="00860DC2" w14:textId="77777777" w:rsidR="009F3101" w:rsidRPr="00B236AD" w:rsidRDefault="009F3101" w:rsidP="009F3101">
      <w:pPr>
        <w:autoSpaceDE w:val="0"/>
        <w:autoSpaceDN w:val="0"/>
        <w:adjustRightInd w:val="0"/>
        <w:spacing w:line="276" w:lineRule="auto"/>
        <w:jc w:val="both"/>
        <w:rPr>
          <w:rFonts w:ascii="Arial" w:eastAsiaTheme="minorHAnsi" w:hAnsi="Arial" w:cs="Arial"/>
          <w:lang w:eastAsia="en-US"/>
        </w:rPr>
      </w:pPr>
    </w:p>
    <w:p w14:paraId="31CA7729" w14:textId="77777777" w:rsidR="009F3101" w:rsidRPr="00B236AD" w:rsidRDefault="00BA1BED" w:rsidP="009F3101">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23</w:t>
      </w:r>
      <w:r w:rsidR="009F3101" w:rsidRPr="00B236AD">
        <w:rPr>
          <w:rFonts w:ascii="Arial" w:eastAsiaTheme="minorHAnsi" w:hAnsi="Arial" w:cs="Arial"/>
          <w:b/>
          <w:bCs/>
          <w:lang w:eastAsia="en-US"/>
        </w:rPr>
        <w:t xml:space="preserve">.5 </w:t>
      </w:r>
      <w:r w:rsidR="009F3101" w:rsidRPr="00B236AD">
        <w:rPr>
          <w:rFonts w:ascii="Arial" w:eastAsiaTheme="minorHAnsi" w:hAnsi="Arial" w:cs="Arial"/>
          <w:lang w:eastAsia="en-US"/>
        </w:rPr>
        <w:t>Após o início ou encerramento da fase de lances, não caberá desistência por parte das Licitantes, salvo por motivo justo decorrente de fato superveniente e aceito pelo(a) Pregoeiro(a).</w:t>
      </w:r>
    </w:p>
    <w:p w14:paraId="3F4A35C4" w14:textId="77777777" w:rsidR="009F3101" w:rsidRPr="00B236AD" w:rsidRDefault="009F3101" w:rsidP="009F3101">
      <w:pPr>
        <w:autoSpaceDE w:val="0"/>
        <w:autoSpaceDN w:val="0"/>
        <w:adjustRightInd w:val="0"/>
        <w:spacing w:line="276" w:lineRule="auto"/>
        <w:jc w:val="both"/>
        <w:rPr>
          <w:rFonts w:ascii="Arial" w:eastAsiaTheme="minorHAnsi" w:hAnsi="Arial" w:cs="Arial"/>
          <w:lang w:eastAsia="en-US"/>
        </w:rPr>
      </w:pPr>
    </w:p>
    <w:p w14:paraId="1CFD6554" w14:textId="77777777" w:rsidR="009F3101" w:rsidRPr="00B236AD" w:rsidRDefault="00BA1BED" w:rsidP="009F3101">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23</w:t>
      </w:r>
      <w:r w:rsidR="009F3101" w:rsidRPr="00B236AD">
        <w:rPr>
          <w:rFonts w:ascii="Arial" w:eastAsiaTheme="minorHAnsi" w:hAnsi="Arial" w:cs="Arial"/>
          <w:b/>
          <w:bCs/>
          <w:lang w:eastAsia="en-US"/>
        </w:rPr>
        <w:t xml:space="preserve">.6 </w:t>
      </w:r>
      <w:r w:rsidR="009F3101" w:rsidRPr="00B236AD">
        <w:rPr>
          <w:rFonts w:ascii="Arial" w:eastAsiaTheme="minorHAnsi" w:hAnsi="Arial" w:cs="Arial"/>
          <w:lang w:eastAsia="en-US"/>
        </w:rPr>
        <w:t>Na contagem dos prazos estabelecidos neste Edital e seus anexos, excluir-se-á o dia do início e incluir-se-á o do vencimento.</w:t>
      </w:r>
    </w:p>
    <w:p w14:paraId="4024FD77" w14:textId="77777777" w:rsidR="009F3101" w:rsidRPr="00B236AD" w:rsidRDefault="009F3101" w:rsidP="009F3101">
      <w:pPr>
        <w:autoSpaceDE w:val="0"/>
        <w:autoSpaceDN w:val="0"/>
        <w:adjustRightInd w:val="0"/>
        <w:spacing w:line="276" w:lineRule="auto"/>
        <w:jc w:val="both"/>
        <w:rPr>
          <w:rFonts w:ascii="Arial" w:eastAsiaTheme="minorHAnsi" w:hAnsi="Arial" w:cs="Arial"/>
          <w:lang w:eastAsia="en-US"/>
        </w:rPr>
      </w:pPr>
    </w:p>
    <w:p w14:paraId="661C8FAD" w14:textId="77777777" w:rsidR="009F3101" w:rsidRPr="00B236AD" w:rsidRDefault="00BA1BED" w:rsidP="009F3101">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
          <w:bCs/>
          <w:lang w:eastAsia="en-US"/>
        </w:rPr>
        <w:lastRenderedPageBreak/>
        <w:t>23</w:t>
      </w:r>
      <w:r w:rsidR="009F3101" w:rsidRPr="00B236AD">
        <w:rPr>
          <w:rFonts w:ascii="Arial" w:eastAsiaTheme="minorHAnsi" w:hAnsi="Arial" w:cs="Arial"/>
          <w:b/>
          <w:bCs/>
          <w:lang w:eastAsia="en-US"/>
        </w:rPr>
        <w:t xml:space="preserve">.7 </w:t>
      </w:r>
      <w:r w:rsidR="009F3101" w:rsidRPr="00B236AD">
        <w:rPr>
          <w:rFonts w:ascii="Arial" w:eastAsiaTheme="minorHAnsi" w:hAnsi="Arial" w:cs="Arial"/>
          <w:bCs/>
          <w:lang w:eastAsia="en-US"/>
        </w:rPr>
        <w:t xml:space="preserve">Em caso de divergência entre as especificações do objeto insertas no Sistema </w:t>
      </w:r>
      <w:r w:rsidR="009F3101" w:rsidRPr="00B236AD">
        <w:rPr>
          <w:rFonts w:ascii="Arial" w:eastAsiaTheme="minorHAnsi" w:hAnsi="Arial" w:cs="Arial"/>
          <w:lang w:eastAsia="en-US"/>
        </w:rPr>
        <w:t xml:space="preserve">PREGÃO ON LINE BANRISUL, no endereço eletrônico www.pregaobanrisul.com.br </w:t>
      </w:r>
      <w:r w:rsidR="009F3101" w:rsidRPr="00B236AD">
        <w:rPr>
          <w:rFonts w:ascii="Arial" w:eastAsiaTheme="minorHAnsi" w:hAnsi="Arial" w:cs="Arial"/>
          <w:bCs/>
          <w:lang w:eastAsia="en-US"/>
        </w:rPr>
        <w:t>e as deste Edital, prevalecerão as constantes neste último.</w:t>
      </w:r>
    </w:p>
    <w:p w14:paraId="70C0CAB1" w14:textId="77777777" w:rsidR="009F3101" w:rsidRPr="00B236AD" w:rsidRDefault="009F3101" w:rsidP="009F3101">
      <w:pPr>
        <w:autoSpaceDE w:val="0"/>
        <w:autoSpaceDN w:val="0"/>
        <w:adjustRightInd w:val="0"/>
        <w:spacing w:line="276" w:lineRule="auto"/>
        <w:jc w:val="both"/>
        <w:rPr>
          <w:rFonts w:ascii="Arial" w:eastAsiaTheme="minorHAnsi" w:hAnsi="Arial" w:cs="Arial"/>
          <w:b/>
          <w:bCs/>
          <w:lang w:eastAsia="en-US"/>
        </w:rPr>
      </w:pPr>
    </w:p>
    <w:p w14:paraId="2F2CE941" w14:textId="77777777" w:rsidR="009F3101" w:rsidRPr="00B236AD" w:rsidRDefault="00BA1BED" w:rsidP="009F3101">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23</w:t>
      </w:r>
      <w:r w:rsidR="009F3101" w:rsidRPr="00B236AD">
        <w:rPr>
          <w:rFonts w:ascii="Arial" w:eastAsiaTheme="minorHAnsi" w:hAnsi="Arial" w:cs="Arial"/>
          <w:b/>
          <w:bCs/>
          <w:lang w:eastAsia="en-US"/>
        </w:rPr>
        <w:t xml:space="preserve">.8 </w:t>
      </w:r>
      <w:r w:rsidR="009F3101" w:rsidRPr="00B236AD">
        <w:rPr>
          <w:rFonts w:ascii="Arial" w:eastAsiaTheme="minorHAnsi" w:hAnsi="Arial" w:cs="Arial"/>
          <w:lang w:eastAsia="en-US"/>
        </w:rPr>
        <w:t>O desatendimento de exigências formais não essenciais não importará o afastamento da Licitante, desde que sejam possíveis a aferição da sua qualificação e a exata compreensão da sua Proposta, durante a realização da sessão pública desta licitação.</w:t>
      </w:r>
    </w:p>
    <w:p w14:paraId="68FD2D51" w14:textId="77777777" w:rsidR="009F3101" w:rsidRPr="00B236AD" w:rsidRDefault="009F3101" w:rsidP="009F3101">
      <w:pPr>
        <w:autoSpaceDE w:val="0"/>
        <w:autoSpaceDN w:val="0"/>
        <w:adjustRightInd w:val="0"/>
        <w:spacing w:line="276" w:lineRule="auto"/>
        <w:jc w:val="both"/>
        <w:rPr>
          <w:rFonts w:ascii="Arial" w:eastAsiaTheme="minorHAnsi" w:hAnsi="Arial" w:cs="Arial"/>
          <w:lang w:eastAsia="en-US"/>
        </w:rPr>
      </w:pPr>
    </w:p>
    <w:p w14:paraId="53C059EF" w14:textId="096133FE" w:rsidR="009F3101" w:rsidRPr="00B236AD" w:rsidRDefault="00BA1BED" w:rsidP="009F3101">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b/>
          <w:bCs/>
          <w:lang w:eastAsia="en-US"/>
        </w:rPr>
        <w:t>23</w:t>
      </w:r>
      <w:r w:rsidR="009F3101" w:rsidRPr="00B236AD">
        <w:rPr>
          <w:rFonts w:ascii="Arial" w:eastAsiaTheme="minorHAnsi" w:hAnsi="Arial" w:cs="Arial"/>
          <w:b/>
          <w:bCs/>
          <w:lang w:eastAsia="en-US"/>
        </w:rPr>
        <w:t xml:space="preserve">.9 </w:t>
      </w:r>
      <w:r w:rsidR="009F3101" w:rsidRPr="00B236AD">
        <w:rPr>
          <w:rFonts w:ascii="Arial" w:eastAsiaTheme="minorHAnsi" w:hAnsi="Arial" w:cs="Arial"/>
          <w:lang w:eastAsia="en-US"/>
        </w:rPr>
        <w:t xml:space="preserve">Este Edital será fornecido a qualquer interessado, no Setor de Compras e Licitações, localizado no Centro Administrativo Municipal, ou ainda, nos endereços eletrônicos www.pregaobanrisul.com.br </w:t>
      </w:r>
      <w:r w:rsidR="009F3101" w:rsidRPr="00B236AD">
        <w:rPr>
          <w:rFonts w:ascii="Arial" w:eastAsiaTheme="minorHAnsi" w:hAnsi="Arial" w:cs="Arial"/>
          <w:iCs/>
          <w:lang w:eastAsia="en-US"/>
        </w:rPr>
        <w:t>e www.</w:t>
      </w:r>
      <w:r w:rsidR="00705BAA">
        <w:rPr>
          <w:rFonts w:ascii="Arial" w:eastAsiaTheme="minorHAnsi" w:hAnsi="Arial" w:cs="Arial"/>
          <w:iCs/>
          <w:lang w:eastAsia="en-US"/>
        </w:rPr>
        <w:t>prefeituradevanini</w:t>
      </w:r>
      <w:r w:rsidR="004A4F7E">
        <w:rPr>
          <w:rFonts w:ascii="Arial" w:eastAsiaTheme="minorHAnsi" w:hAnsi="Arial" w:cs="Arial"/>
          <w:iCs/>
          <w:lang w:eastAsia="en-US"/>
        </w:rPr>
        <w:t>.</w:t>
      </w:r>
      <w:r w:rsidR="009F3101" w:rsidRPr="00B236AD">
        <w:rPr>
          <w:rFonts w:ascii="Arial" w:eastAsiaTheme="minorHAnsi" w:hAnsi="Arial" w:cs="Arial"/>
          <w:iCs/>
          <w:lang w:eastAsia="en-US"/>
        </w:rPr>
        <w:t>com.br</w:t>
      </w:r>
      <w:r w:rsidR="009F3101" w:rsidRPr="00B236AD">
        <w:rPr>
          <w:rFonts w:ascii="Arial" w:eastAsiaTheme="minorHAnsi" w:hAnsi="Arial" w:cs="Arial"/>
          <w:lang w:eastAsia="en-US"/>
        </w:rPr>
        <w:t>.</w:t>
      </w:r>
    </w:p>
    <w:p w14:paraId="15471A0A" w14:textId="77777777" w:rsidR="009F3101" w:rsidRPr="00B236AD" w:rsidRDefault="009F3101" w:rsidP="009F3101">
      <w:pPr>
        <w:autoSpaceDE w:val="0"/>
        <w:autoSpaceDN w:val="0"/>
        <w:adjustRightInd w:val="0"/>
        <w:spacing w:line="276" w:lineRule="auto"/>
        <w:jc w:val="both"/>
        <w:rPr>
          <w:rFonts w:ascii="Arial" w:eastAsiaTheme="minorHAnsi" w:hAnsi="Arial" w:cs="Arial"/>
          <w:lang w:eastAsia="en-US"/>
        </w:rPr>
      </w:pPr>
    </w:p>
    <w:p w14:paraId="63BEC0E8" w14:textId="77777777" w:rsidR="009F3101" w:rsidRPr="00B236AD" w:rsidRDefault="009F3101" w:rsidP="009F310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25.10 </w:t>
      </w:r>
      <w:r w:rsidRPr="00B236AD">
        <w:rPr>
          <w:rFonts w:ascii="Arial" w:eastAsiaTheme="minorHAnsi" w:hAnsi="Arial" w:cs="Arial"/>
          <w:lang w:eastAsia="en-US"/>
        </w:rPr>
        <w:t>As Licitantes, após a publicação oficial deste Edital, ficarão responsáveis pelo acompanhamento, mediante o acesso aos sítios mencionados, das eventuais republicações e/ou retificações de Edital, respostas a questionamentos e impugnações ou quaisquer outras ocorrências que porventura possam ou não implicar em mudanças nos prazos de apresentação da proposta e da abertura da sessão pública.</w:t>
      </w:r>
    </w:p>
    <w:p w14:paraId="27FB64DE" w14:textId="77777777" w:rsidR="009F3101" w:rsidRPr="00B236AD" w:rsidRDefault="009F3101" w:rsidP="009F3101">
      <w:pPr>
        <w:autoSpaceDE w:val="0"/>
        <w:autoSpaceDN w:val="0"/>
        <w:adjustRightInd w:val="0"/>
        <w:spacing w:line="276" w:lineRule="auto"/>
        <w:jc w:val="both"/>
        <w:rPr>
          <w:rFonts w:ascii="Arial" w:eastAsiaTheme="minorHAnsi" w:hAnsi="Arial" w:cs="Arial"/>
          <w:lang w:eastAsia="en-US"/>
        </w:rPr>
      </w:pPr>
    </w:p>
    <w:p w14:paraId="7259514B" w14:textId="3C008528" w:rsidR="00B657C7" w:rsidRPr="00A62408" w:rsidRDefault="009F3101" w:rsidP="009F310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25.11 </w:t>
      </w:r>
      <w:r w:rsidRPr="00B236AD">
        <w:rPr>
          <w:rFonts w:ascii="Arial" w:eastAsiaTheme="minorHAnsi" w:hAnsi="Arial" w:cs="Arial"/>
          <w:lang w:eastAsia="en-US"/>
        </w:rPr>
        <w:t xml:space="preserve">Aos casos omissos aplicar-se-ão as demais disposições constantes na Lei </w:t>
      </w:r>
      <w:r w:rsidR="00423255">
        <w:rPr>
          <w:rFonts w:ascii="Arial" w:eastAsiaTheme="minorHAnsi" w:hAnsi="Arial" w:cs="Arial"/>
          <w:lang w:eastAsia="en-US"/>
        </w:rPr>
        <w:t xml:space="preserve">Federal </w:t>
      </w:r>
      <w:r w:rsidRPr="00B236AD">
        <w:rPr>
          <w:rFonts w:ascii="Arial" w:eastAsiaTheme="minorHAnsi" w:hAnsi="Arial" w:cs="Arial"/>
          <w:lang w:eastAsia="en-US"/>
        </w:rPr>
        <w:t xml:space="preserve">nº </w:t>
      </w:r>
      <w:r w:rsidR="00423255">
        <w:rPr>
          <w:rFonts w:ascii="Arial" w:eastAsiaTheme="minorHAnsi" w:hAnsi="Arial" w:cs="Arial"/>
          <w:lang w:eastAsia="en-US"/>
        </w:rPr>
        <w:t>14.133/</w:t>
      </w:r>
      <w:r w:rsidR="00423255" w:rsidRPr="00A62408">
        <w:rPr>
          <w:rFonts w:ascii="Arial" w:eastAsiaTheme="minorHAnsi" w:hAnsi="Arial" w:cs="Arial"/>
          <w:lang w:eastAsia="en-US"/>
        </w:rPr>
        <w:t>2021</w:t>
      </w:r>
      <w:r w:rsidRPr="00A62408">
        <w:rPr>
          <w:rFonts w:ascii="Arial" w:eastAsiaTheme="minorHAnsi" w:hAnsi="Arial" w:cs="Arial"/>
          <w:lang w:eastAsia="en-US"/>
        </w:rPr>
        <w:t xml:space="preserve">, </w:t>
      </w:r>
      <w:r w:rsidR="004A4F7E" w:rsidRPr="00A62408">
        <w:rPr>
          <w:rFonts w:ascii="Arial" w:hAnsi="Arial" w:cs="Arial"/>
        </w:rPr>
        <w:t xml:space="preserve">Decreto Municipal nº </w:t>
      </w:r>
      <w:r w:rsidR="00A62408" w:rsidRPr="00A62408">
        <w:rPr>
          <w:rFonts w:ascii="Arial" w:hAnsi="Arial" w:cs="Arial"/>
        </w:rPr>
        <w:t>06</w:t>
      </w:r>
      <w:r w:rsidR="00801E3F" w:rsidRPr="00A62408">
        <w:rPr>
          <w:rFonts w:ascii="Arial" w:hAnsi="Arial" w:cs="Arial"/>
        </w:rPr>
        <w:t>/2024</w:t>
      </w:r>
      <w:r w:rsidRPr="00A62408">
        <w:rPr>
          <w:rFonts w:ascii="Arial" w:eastAsiaTheme="minorHAnsi" w:hAnsi="Arial" w:cs="Arial"/>
          <w:lang w:eastAsia="en-US"/>
        </w:rPr>
        <w:t>.</w:t>
      </w:r>
    </w:p>
    <w:p w14:paraId="6790905F" w14:textId="77777777" w:rsidR="009F3101" w:rsidRPr="00B236AD" w:rsidRDefault="009F3101" w:rsidP="009F3101">
      <w:pPr>
        <w:autoSpaceDE w:val="0"/>
        <w:autoSpaceDN w:val="0"/>
        <w:adjustRightInd w:val="0"/>
        <w:spacing w:line="276" w:lineRule="auto"/>
        <w:jc w:val="both"/>
        <w:rPr>
          <w:rFonts w:ascii="Arial" w:eastAsiaTheme="minorHAnsi" w:hAnsi="Arial" w:cs="Arial"/>
          <w:lang w:eastAsia="en-US"/>
        </w:rPr>
      </w:pPr>
    </w:p>
    <w:p w14:paraId="2FFF7C88" w14:textId="6817E61B" w:rsidR="009F3101" w:rsidRPr="00B236AD" w:rsidRDefault="009F3101" w:rsidP="009F3101">
      <w:pPr>
        <w:autoSpaceDE w:val="0"/>
        <w:autoSpaceDN w:val="0"/>
        <w:adjustRightInd w:val="0"/>
        <w:spacing w:line="276" w:lineRule="auto"/>
        <w:jc w:val="both"/>
        <w:rPr>
          <w:rFonts w:ascii="Arial" w:eastAsiaTheme="minorHAnsi" w:hAnsi="Arial" w:cs="Arial"/>
          <w:lang w:eastAsia="en-US"/>
        </w:rPr>
      </w:pPr>
      <w:r w:rsidRPr="00B236AD">
        <w:rPr>
          <w:rFonts w:ascii="Arial" w:eastAsiaTheme="minorHAnsi" w:hAnsi="Arial" w:cs="Arial"/>
          <w:b/>
          <w:bCs/>
          <w:lang w:eastAsia="en-US"/>
        </w:rPr>
        <w:t xml:space="preserve">25.12 </w:t>
      </w:r>
      <w:r w:rsidRPr="00B236AD">
        <w:rPr>
          <w:rFonts w:ascii="Arial" w:eastAsiaTheme="minorHAnsi" w:hAnsi="Arial" w:cs="Arial"/>
          <w:lang w:eastAsia="en-US"/>
        </w:rPr>
        <w:t xml:space="preserve">Fica eleito, de comum acordo entre as partes, o Foro da Comarca de </w:t>
      </w:r>
      <w:r w:rsidR="00AF61DB">
        <w:rPr>
          <w:rFonts w:ascii="Arial" w:eastAsiaTheme="minorHAnsi" w:hAnsi="Arial" w:cs="Arial"/>
          <w:lang w:eastAsia="en-US"/>
        </w:rPr>
        <w:t>Casca</w:t>
      </w:r>
      <w:r w:rsidRPr="00B236AD">
        <w:rPr>
          <w:rFonts w:ascii="Arial" w:eastAsiaTheme="minorHAnsi" w:hAnsi="Arial" w:cs="Arial"/>
          <w:lang w:eastAsia="en-US"/>
        </w:rPr>
        <w:t>/RS, para dirimir quaisquer litígios oriundos da presente licitação, com expressa renúncia a outro qualquer, por mais privilegiado que seja.</w:t>
      </w:r>
    </w:p>
    <w:p w14:paraId="77593615" w14:textId="77777777" w:rsidR="009F3101" w:rsidRPr="00B236AD" w:rsidRDefault="009F3101" w:rsidP="009F3101">
      <w:pPr>
        <w:autoSpaceDE w:val="0"/>
        <w:autoSpaceDN w:val="0"/>
        <w:adjustRightInd w:val="0"/>
        <w:spacing w:line="276" w:lineRule="auto"/>
        <w:jc w:val="both"/>
        <w:rPr>
          <w:rFonts w:ascii="Arial" w:eastAsiaTheme="minorHAnsi" w:hAnsi="Arial" w:cs="Arial"/>
          <w:lang w:eastAsia="en-US"/>
        </w:rPr>
      </w:pPr>
    </w:p>
    <w:p w14:paraId="43D9C95E" w14:textId="733337E9" w:rsidR="00901B0E" w:rsidRDefault="009F3101" w:rsidP="00901B0E">
      <w:pPr>
        <w:spacing w:line="276" w:lineRule="auto"/>
        <w:jc w:val="both"/>
        <w:rPr>
          <w:rFonts w:ascii="Arial" w:hAnsi="Arial" w:cs="Arial"/>
        </w:rPr>
      </w:pPr>
      <w:r w:rsidRPr="00B236AD">
        <w:rPr>
          <w:rFonts w:ascii="Arial" w:eastAsiaTheme="minorHAnsi" w:hAnsi="Arial" w:cs="Arial"/>
          <w:b/>
          <w:bCs/>
          <w:lang w:eastAsia="en-US"/>
        </w:rPr>
        <w:t xml:space="preserve">25.13 </w:t>
      </w:r>
      <w:r w:rsidR="00901B0E">
        <w:rPr>
          <w:rFonts w:ascii="Arial" w:hAnsi="Arial" w:cs="Arial"/>
        </w:rPr>
        <w:t xml:space="preserve">Quaisquer informações ou dúvidas de ordem técnica, bem como aquelas decorrentes de interpretação do Edital, deverão ser solicitadas por escrito, ao Município de </w:t>
      </w:r>
      <w:r w:rsidR="00705BAA">
        <w:rPr>
          <w:rFonts w:ascii="Arial" w:hAnsi="Arial" w:cs="Arial"/>
        </w:rPr>
        <w:t>Vanini</w:t>
      </w:r>
      <w:r w:rsidR="00901B0E">
        <w:rPr>
          <w:rFonts w:ascii="Arial" w:hAnsi="Arial" w:cs="Arial"/>
        </w:rPr>
        <w:t xml:space="preserve">, setor de licitações, pelo telefone (054) </w:t>
      </w:r>
      <w:r w:rsidR="00AF61DB">
        <w:rPr>
          <w:rFonts w:ascii="Arial" w:hAnsi="Arial" w:cs="Arial"/>
        </w:rPr>
        <w:t>33</w:t>
      </w:r>
      <w:r w:rsidR="00705BAA">
        <w:rPr>
          <w:rFonts w:ascii="Arial" w:hAnsi="Arial" w:cs="Arial"/>
        </w:rPr>
        <w:t>40</w:t>
      </w:r>
      <w:r w:rsidR="00AF61DB">
        <w:rPr>
          <w:rFonts w:ascii="Arial" w:hAnsi="Arial" w:cs="Arial"/>
        </w:rPr>
        <w:t>-1</w:t>
      </w:r>
      <w:r w:rsidR="00705BAA">
        <w:rPr>
          <w:rFonts w:ascii="Arial" w:hAnsi="Arial" w:cs="Arial"/>
        </w:rPr>
        <w:t>200</w:t>
      </w:r>
      <w:r w:rsidR="00901B0E">
        <w:rPr>
          <w:rFonts w:ascii="Arial" w:hAnsi="Arial" w:cs="Arial"/>
        </w:rPr>
        <w:t>, no horário de expediente.</w:t>
      </w:r>
    </w:p>
    <w:p w14:paraId="328B4774" w14:textId="77777777" w:rsidR="0013418C" w:rsidRPr="00B236AD" w:rsidRDefault="0013418C" w:rsidP="009F3101">
      <w:pPr>
        <w:autoSpaceDE w:val="0"/>
        <w:autoSpaceDN w:val="0"/>
        <w:adjustRightInd w:val="0"/>
        <w:spacing w:line="276" w:lineRule="auto"/>
        <w:jc w:val="both"/>
        <w:rPr>
          <w:rFonts w:ascii="Arial" w:eastAsiaTheme="minorHAnsi" w:hAnsi="Arial" w:cs="Arial"/>
          <w:lang w:eastAsia="en-US"/>
        </w:rPr>
      </w:pPr>
    </w:p>
    <w:p w14:paraId="2440F945" w14:textId="77777777" w:rsidR="009F3101" w:rsidRPr="00B236AD" w:rsidRDefault="009F3101" w:rsidP="009F3101">
      <w:pPr>
        <w:autoSpaceDE w:val="0"/>
        <w:autoSpaceDN w:val="0"/>
        <w:adjustRightInd w:val="0"/>
        <w:spacing w:line="276" w:lineRule="auto"/>
        <w:jc w:val="both"/>
        <w:rPr>
          <w:rFonts w:ascii="Arial" w:eastAsiaTheme="minorHAnsi" w:hAnsi="Arial" w:cs="Arial"/>
          <w:lang w:eastAsia="en-US"/>
        </w:rPr>
      </w:pPr>
    </w:p>
    <w:p w14:paraId="6BA79485" w14:textId="39C4E20C" w:rsidR="00685168" w:rsidRPr="00B236AD" w:rsidRDefault="00685168" w:rsidP="003B4D99">
      <w:pPr>
        <w:jc w:val="center"/>
        <w:rPr>
          <w:rFonts w:ascii="Arial" w:hAnsi="Arial" w:cs="Arial"/>
        </w:rPr>
      </w:pPr>
      <w:r w:rsidRPr="00B236AD">
        <w:rPr>
          <w:rFonts w:ascii="Arial" w:hAnsi="Arial" w:cs="Arial"/>
        </w:rPr>
        <w:t xml:space="preserve">GABINETE DO PREFEITO MUNICIPAL DE </w:t>
      </w:r>
      <w:r w:rsidR="00705BAA">
        <w:rPr>
          <w:rFonts w:ascii="Arial" w:hAnsi="Arial" w:cs="Arial"/>
        </w:rPr>
        <w:t>VANINI</w:t>
      </w:r>
      <w:r w:rsidRPr="00B236AD">
        <w:rPr>
          <w:rFonts w:ascii="Arial" w:hAnsi="Arial" w:cs="Arial"/>
        </w:rPr>
        <w:t>,</w:t>
      </w:r>
    </w:p>
    <w:p w14:paraId="16F9A4F6" w14:textId="7D1BAD59" w:rsidR="00685168" w:rsidRPr="00B236AD" w:rsidRDefault="00685168" w:rsidP="003B4D99">
      <w:pPr>
        <w:jc w:val="center"/>
        <w:rPr>
          <w:rFonts w:ascii="Arial" w:hAnsi="Arial" w:cs="Arial"/>
        </w:rPr>
      </w:pPr>
      <w:r w:rsidRPr="00B236AD">
        <w:rPr>
          <w:rFonts w:ascii="Arial" w:hAnsi="Arial" w:cs="Arial"/>
        </w:rPr>
        <w:t>AO</w:t>
      </w:r>
      <w:r w:rsidR="007E0BFA" w:rsidRPr="00B236AD">
        <w:rPr>
          <w:rFonts w:ascii="Arial" w:hAnsi="Arial" w:cs="Arial"/>
        </w:rPr>
        <w:t xml:space="preserve">S </w:t>
      </w:r>
      <w:r w:rsidR="00F94012">
        <w:rPr>
          <w:rFonts w:ascii="Arial" w:hAnsi="Arial" w:cs="Arial"/>
        </w:rPr>
        <w:t>21</w:t>
      </w:r>
      <w:r w:rsidR="00D97B4B" w:rsidRPr="00B236AD">
        <w:rPr>
          <w:rFonts w:ascii="Arial" w:hAnsi="Arial" w:cs="Arial"/>
        </w:rPr>
        <w:t xml:space="preserve"> (</w:t>
      </w:r>
      <w:r w:rsidR="00F94012">
        <w:rPr>
          <w:rFonts w:ascii="Arial" w:hAnsi="Arial" w:cs="Arial"/>
        </w:rPr>
        <w:t>VINTE E UM</w:t>
      </w:r>
      <w:r w:rsidR="00D97B4B" w:rsidRPr="00B236AD">
        <w:rPr>
          <w:rFonts w:ascii="Arial" w:hAnsi="Arial" w:cs="Arial"/>
        </w:rPr>
        <w:t xml:space="preserve">) </w:t>
      </w:r>
      <w:r w:rsidRPr="00B236AD">
        <w:rPr>
          <w:rFonts w:ascii="Arial" w:hAnsi="Arial" w:cs="Arial"/>
        </w:rPr>
        <w:t xml:space="preserve">DIAS DO MÊS DE </w:t>
      </w:r>
      <w:r w:rsidR="00F94012">
        <w:rPr>
          <w:rFonts w:ascii="Arial" w:hAnsi="Arial" w:cs="Arial"/>
        </w:rPr>
        <w:t>JANEIRO DE 2025</w:t>
      </w:r>
      <w:r w:rsidRPr="00B236AD">
        <w:rPr>
          <w:rFonts w:ascii="Arial" w:hAnsi="Arial" w:cs="Arial"/>
        </w:rPr>
        <w:t>.</w:t>
      </w:r>
    </w:p>
    <w:p w14:paraId="023A218D" w14:textId="77777777" w:rsidR="00685168" w:rsidRPr="00B236AD" w:rsidRDefault="00685168" w:rsidP="003B4D99">
      <w:pPr>
        <w:jc w:val="both"/>
        <w:rPr>
          <w:rFonts w:ascii="Arial" w:hAnsi="Arial" w:cs="Arial"/>
        </w:rPr>
      </w:pPr>
    </w:p>
    <w:p w14:paraId="0B25C9D6" w14:textId="77777777" w:rsidR="00CA10AC" w:rsidRDefault="00CA10AC" w:rsidP="003B4D99">
      <w:pPr>
        <w:jc w:val="both"/>
        <w:rPr>
          <w:rFonts w:ascii="Arial" w:hAnsi="Arial" w:cs="Arial"/>
        </w:rPr>
      </w:pPr>
    </w:p>
    <w:p w14:paraId="43BCBF48" w14:textId="77777777" w:rsidR="001A3DE9" w:rsidRPr="00B236AD" w:rsidRDefault="001A3DE9" w:rsidP="003B4D99">
      <w:pPr>
        <w:jc w:val="both"/>
        <w:rPr>
          <w:rFonts w:ascii="Arial" w:hAnsi="Arial" w:cs="Arial"/>
        </w:rPr>
      </w:pPr>
    </w:p>
    <w:p w14:paraId="3B0301E4" w14:textId="12822FB0" w:rsidR="00685168" w:rsidRPr="00B236AD" w:rsidRDefault="00F94012" w:rsidP="003B4D99">
      <w:pPr>
        <w:jc w:val="center"/>
        <w:rPr>
          <w:rFonts w:ascii="Arial" w:hAnsi="Arial" w:cs="Arial"/>
          <w:bCs/>
        </w:rPr>
      </w:pPr>
      <w:r>
        <w:rPr>
          <w:rFonts w:ascii="Arial" w:hAnsi="Arial" w:cs="Arial"/>
          <w:bCs/>
        </w:rPr>
        <w:t>ERENEU JOSE BOGONI</w:t>
      </w:r>
    </w:p>
    <w:p w14:paraId="7D6C6316" w14:textId="7825CFA9" w:rsidR="00685168" w:rsidRPr="00B236AD" w:rsidRDefault="00685168" w:rsidP="003B4D99">
      <w:pPr>
        <w:jc w:val="center"/>
        <w:rPr>
          <w:rFonts w:ascii="Arial" w:hAnsi="Arial" w:cs="Arial"/>
        </w:rPr>
      </w:pPr>
      <w:r w:rsidRPr="00B236AD">
        <w:rPr>
          <w:rFonts w:ascii="Arial" w:hAnsi="Arial" w:cs="Arial"/>
          <w:bCs/>
        </w:rPr>
        <w:t>PREFEITO MUNICIPAL</w:t>
      </w:r>
    </w:p>
    <w:p w14:paraId="5770EC40" w14:textId="44EEF831" w:rsidR="00901B0E" w:rsidRDefault="00901B0E" w:rsidP="003B4D99">
      <w:pPr>
        <w:jc w:val="both"/>
        <w:rPr>
          <w:rFonts w:ascii="Arial" w:hAnsi="Arial" w:cs="Arial"/>
        </w:rPr>
      </w:pPr>
    </w:p>
    <w:p w14:paraId="60BD3EB5" w14:textId="571B8E5A" w:rsidR="00901B0E" w:rsidRDefault="00901B0E" w:rsidP="003B4D99">
      <w:pPr>
        <w:jc w:val="both"/>
        <w:rPr>
          <w:rFonts w:ascii="Arial" w:hAnsi="Arial" w:cs="Arial"/>
        </w:rPr>
      </w:pPr>
    </w:p>
    <w:p w14:paraId="343FD257" w14:textId="77777777" w:rsidR="001A3CBC" w:rsidRDefault="001A3CBC" w:rsidP="001A3CBC">
      <w:pPr>
        <w:pStyle w:val="Ttulo2"/>
        <w:tabs>
          <w:tab w:val="clear" w:pos="2835"/>
        </w:tabs>
        <w:rPr>
          <w:rFonts w:cs="Arial"/>
          <w:sz w:val="24"/>
        </w:rPr>
      </w:pPr>
      <w:r w:rsidRPr="009548EF">
        <w:rPr>
          <w:rFonts w:cs="Arial"/>
          <w:sz w:val="24"/>
        </w:rPr>
        <w:t>ANEXO I</w:t>
      </w:r>
    </w:p>
    <w:p w14:paraId="0F751B8A" w14:textId="7A528A74" w:rsidR="001A3CBC" w:rsidRDefault="001A3CBC" w:rsidP="001A3CBC">
      <w:pPr>
        <w:pStyle w:val="Ttulo2"/>
        <w:tabs>
          <w:tab w:val="clear" w:pos="2835"/>
        </w:tabs>
        <w:rPr>
          <w:rFonts w:cs="Arial"/>
          <w:sz w:val="24"/>
        </w:rPr>
      </w:pPr>
      <w:r w:rsidRPr="009548EF">
        <w:rPr>
          <w:rFonts w:cs="Arial"/>
          <w:sz w:val="24"/>
        </w:rPr>
        <w:t xml:space="preserve">PREGÃO </w:t>
      </w:r>
      <w:r>
        <w:rPr>
          <w:rFonts w:cs="Arial"/>
          <w:sz w:val="24"/>
        </w:rPr>
        <w:t>ELETRÔNICO</w:t>
      </w:r>
      <w:r w:rsidRPr="009548EF">
        <w:rPr>
          <w:rFonts w:cs="Arial"/>
          <w:sz w:val="24"/>
        </w:rPr>
        <w:t xml:space="preserve"> Nº </w:t>
      </w:r>
      <w:r>
        <w:rPr>
          <w:rFonts w:cs="Arial"/>
          <w:sz w:val="24"/>
        </w:rPr>
        <w:t>0</w:t>
      </w:r>
      <w:r w:rsidR="008649BA">
        <w:rPr>
          <w:rFonts w:cs="Arial"/>
          <w:sz w:val="24"/>
        </w:rPr>
        <w:t>1</w:t>
      </w:r>
      <w:r w:rsidRPr="009548EF">
        <w:rPr>
          <w:rFonts w:cs="Arial"/>
          <w:sz w:val="24"/>
        </w:rPr>
        <w:t>/20</w:t>
      </w:r>
      <w:r>
        <w:rPr>
          <w:rFonts w:cs="Arial"/>
          <w:sz w:val="24"/>
        </w:rPr>
        <w:t>2</w:t>
      </w:r>
      <w:r w:rsidR="00F94012">
        <w:rPr>
          <w:rFonts w:cs="Arial"/>
          <w:sz w:val="24"/>
        </w:rPr>
        <w:t>5</w:t>
      </w:r>
    </w:p>
    <w:p w14:paraId="1AAE3EFF" w14:textId="77777777" w:rsidR="001A3CBC" w:rsidRPr="0010077A" w:rsidRDefault="001A3CBC" w:rsidP="001A3CBC"/>
    <w:p w14:paraId="58135283" w14:textId="5556FEEB" w:rsidR="00501F9E" w:rsidRPr="009548EF" w:rsidRDefault="00D95DC5" w:rsidP="001A3CBC">
      <w:pPr>
        <w:jc w:val="center"/>
        <w:rPr>
          <w:rFonts w:ascii="Arial" w:hAnsi="Arial" w:cs="Arial"/>
          <w:b/>
          <w:bCs/>
        </w:rPr>
      </w:pPr>
      <w:r>
        <w:rPr>
          <w:rFonts w:ascii="Arial" w:hAnsi="Arial" w:cs="Arial"/>
          <w:b/>
          <w:bCs/>
        </w:rPr>
        <w:t>MINUTA DE CONTRATO</w:t>
      </w:r>
    </w:p>
    <w:p w14:paraId="785145BA" w14:textId="77777777" w:rsidR="001A3CBC" w:rsidRPr="009548EF" w:rsidRDefault="001A3CBC" w:rsidP="001A3CBC">
      <w:pPr>
        <w:rPr>
          <w:rFonts w:ascii="Arial" w:hAnsi="Arial" w:cs="Arial"/>
          <w:b/>
          <w:bCs/>
        </w:rPr>
      </w:pPr>
    </w:p>
    <w:p w14:paraId="60ECDE1D" w14:textId="77CEFE1A" w:rsidR="001A3CBC" w:rsidRPr="009548EF" w:rsidRDefault="001A3CBC" w:rsidP="00574C9F">
      <w:pPr>
        <w:jc w:val="both"/>
        <w:rPr>
          <w:rFonts w:ascii="Arial" w:hAnsi="Arial" w:cs="Arial"/>
          <w:b/>
          <w:bCs/>
        </w:rPr>
      </w:pPr>
      <w:r w:rsidRPr="009548EF">
        <w:rPr>
          <w:rFonts w:ascii="Arial" w:hAnsi="Arial" w:cs="Arial"/>
          <w:b/>
          <w:bCs/>
        </w:rPr>
        <w:t xml:space="preserve">TERMO DE CONTRATO CELEBRADO ENTRE O MUNICÍPIO DE </w:t>
      </w:r>
      <w:r w:rsidR="008649BA">
        <w:rPr>
          <w:rFonts w:ascii="Arial" w:hAnsi="Arial" w:cs="Arial"/>
          <w:b/>
          <w:bCs/>
        </w:rPr>
        <w:t>VANINI</w:t>
      </w:r>
      <w:r w:rsidRPr="009548EF">
        <w:rPr>
          <w:rFonts w:ascii="Arial" w:hAnsi="Arial" w:cs="Arial"/>
          <w:b/>
          <w:bCs/>
        </w:rPr>
        <w:t xml:space="preserve"> E A EMPRESA .........., PARA FORNECIMENTO DE </w:t>
      </w:r>
      <w:r w:rsidR="004A1859">
        <w:rPr>
          <w:rFonts w:ascii="Arial" w:hAnsi="Arial" w:cs="Arial"/>
          <w:b/>
          <w:bCs/>
        </w:rPr>
        <w:t>BRITA</w:t>
      </w:r>
      <w:r w:rsidRPr="009548EF">
        <w:rPr>
          <w:rFonts w:ascii="Arial" w:hAnsi="Arial" w:cs="Arial"/>
          <w:b/>
          <w:bCs/>
        </w:rPr>
        <w:t>.</w:t>
      </w:r>
    </w:p>
    <w:p w14:paraId="7A11EDF3" w14:textId="77777777" w:rsidR="001A3CBC" w:rsidRPr="009548EF" w:rsidRDefault="001A3CBC" w:rsidP="001A3CBC">
      <w:pPr>
        <w:rPr>
          <w:rFonts w:ascii="Arial" w:hAnsi="Arial" w:cs="Arial"/>
          <w:b/>
          <w:bCs/>
        </w:rPr>
      </w:pPr>
    </w:p>
    <w:p w14:paraId="1CE2874E" w14:textId="35DBA66A" w:rsidR="001A3CBC" w:rsidRPr="009548EF" w:rsidRDefault="004A1859" w:rsidP="001A3CBC">
      <w:pPr>
        <w:pStyle w:val="Corpodetexto"/>
        <w:spacing w:before="0" w:line="240" w:lineRule="auto"/>
        <w:rPr>
          <w:rFonts w:cs="Arial"/>
          <w:sz w:val="24"/>
        </w:rPr>
      </w:pPr>
      <w:r w:rsidRPr="00C51015">
        <w:rPr>
          <w:rFonts w:eastAsia="Arial" w:cs="Arial"/>
          <w:sz w:val="24"/>
          <w:shd w:val="clear" w:color="auto" w:fill="FFFFFF"/>
        </w:rPr>
        <w:t>Que fazem, o</w:t>
      </w:r>
      <w:r w:rsidRPr="00C51015">
        <w:rPr>
          <w:rFonts w:eastAsia="Arial" w:cs="Arial"/>
          <w:b/>
          <w:sz w:val="24"/>
          <w:shd w:val="clear" w:color="auto" w:fill="FFFFFF"/>
        </w:rPr>
        <w:t> </w:t>
      </w:r>
      <w:r w:rsidRPr="00C51015">
        <w:rPr>
          <w:rFonts w:eastAsia="Calibri" w:cs="Arial"/>
          <w:sz w:val="24"/>
        </w:rPr>
        <w:t xml:space="preserve">presente instrumento de </w:t>
      </w:r>
      <w:r>
        <w:rPr>
          <w:rFonts w:eastAsia="Calibri" w:cs="Arial"/>
          <w:sz w:val="24"/>
        </w:rPr>
        <w:t>fornecimento de brita</w:t>
      </w:r>
      <w:r w:rsidRPr="00C51015">
        <w:rPr>
          <w:rFonts w:eastAsia="Calibri" w:cs="Arial"/>
          <w:sz w:val="24"/>
        </w:rPr>
        <w:t xml:space="preserve">, de um lado o </w:t>
      </w:r>
      <w:r w:rsidRPr="00C51015">
        <w:rPr>
          <w:rFonts w:eastAsia="Calibri" w:cs="Arial"/>
          <w:b/>
          <w:sz w:val="24"/>
        </w:rPr>
        <w:t>MUNICÍPIO DE VANINI – RS</w:t>
      </w:r>
      <w:r>
        <w:rPr>
          <w:rFonts w:eastAsia="Calibri" w:cs="Arial"/>
          <w:sz w:val="24"/>
        </w:rPr>
        <w:t>, P</w:t>
      </w:r>
      <w:r w:rsidRPr="00C51015">
        <w:rPr>
          <w:rFonts w:eastAsia="Calibri" w:cs="Arial"/>
          <w:sz w:val="24"/>
        </w:rPr>
        <w:t xml:space="preserve">essoa </w:t>
      </w:r>
      <w:r>
        <w:rPr>
          <w:rFonts w:eastAsia="Calibri" w:cs="Arial"/>
          <w:sz w:val="24"/>
        </w:rPr>
        <w:t>J</w:t>
      </w:r>
      <w:r w:rsidRPr="00C51015">
        <w:rPr>
          <w:rFonts w:eastAsia="Calibri" w:cs="Arial"/>
          <w:sz w:val="24"/>
        </w:rPr>
        <w:t xml:space="preserve">urídica de </w:t>
      </w:r>
      <w:r>
        <w:rPr>
          <w:rFonts w:eastAsia="Calibri" w:cs="Arial"/>
          <w:sz w:val="24"/>
        </w:rPr>
        <w:t>D</w:t>
      </w:r>
      <w:r w:rsidRPr="00C51015">
        <w:rPr>
          <w:rFonts w:eastAsia="Calibri" w:cs="Arial"/>
          <w:sz w:val="24"/>
        </w:rPr>
        <w:t xml:space="preserve">ireito </w:t>
      </w:r>
      <w:r>
        <w:rPr>
          <w:rFonts w:eastAsia="Calibri" w:cs="Arial"/>
          <w:sz w:val="24"/>
        </w:rPr>
        <w:t>P</w:t>
      </w:r>
      <w:r w:rsidRPr="00C51015">
        <w:rPr>
          <w:rFonts w:eastAsia="Calibri" w:cs="Arial"/>
          <w:sz w:val="24"/>
        </w:rPr>
        <w:t xml:space="preserve">úblico </w:t>
      </w:r>
      <w:r>
        <w:rPr>
          <w:rFonts w:eastAsia="Calibri" w:cs="Arial"/>
          <w:sz w:val="24"/>
        </w:rPr>
        <w:t>I</w:t>
      </w:r>
      <w:r w:rsidRPr="00C51015">
        <w:rPr>
          <w:rFonts w:eastAsia="Calibri" w:cs="Arial"/>
          <w:sz w:val="24"/>
        </w:rPr>
        <w:t xml:space="preserve">nterno, </w:t>
      </w:r>
      <w:r>
        <w:rPr>
          <w:rFonts w:eastAsia="Calibri" w:cs="Arial"/>
          <w:sz w:val="24"/>
        </w:rPr>
        <w:t xml:space="preserve">inscrição no </w:t>
      </w:r>
      <w:r w:rsidRPr="00C51015">
        <w:rPr>
          <w:rFonts w:cs="Arial"/>
          <w:sz w:val="24"/>
        </w:rPr>
        <w:t xml:space="preserve">CNPJ n.º 92.406.453/0001-30, neste ato representado pelo Prefeito Municipal, Sr. </w:t>
      </w:r>
      <w:r w:rsidR="00212372">
        <w:rPr>
          <w:rFonts w:cs="Arial"/>
          <w:sz w:val="24"/>
        </w:rPr>
        <w:t>Ereneu Jose Bogoni</w:t>
      </w:r>
      <w:r w:rsidRPr="00C51015">
        <w:rPr>
          <w:rFonts w:eastAsia="Calibri" w:cs="Arial"/>
          <w:sz w:val="24"/>
        </w:rPr>
        <w:t xml:space="preserve">, doravante denominado </w:t>
      </w:r>
      <w:r w:rsidRPr="00C51015">
        <w:rPr>
          <w:rFonts w:eastAsia="Calibri" w:cs="Arial"/>
          <w:b/>
          <w:sz w:val="24"/>
        </w:rPr>
        <w:t>M</w:t>
      </w:r>
      <w:r w:rsidRPr="00DE50DF">
        <w:rPr>
          <w:rFonts w:eastAsia="Calibri" w:cs="Arial"/>
          <w:b/>
        </w:rPr>
        <w:t>UNICÍPIO</w:t>
      </w:r>
      <w:r>
        <w:rPr>
          <w:rFonts w:eastAsia="Arial" w:cs="Arial"/>
          <w:sz w:val="24"/>
          <w:shd w:val="clear" w:color="auto" w:fill="FFFFFF"/>
        </w:rPr>
        <w:t> e de outro lado a empresa </w:t>
      </w:r>
      <w:r>
        <w:rPr>
          <w:rFonts w:eastAsia="Arial" w:cs="Arial"/>
          <w:b/>
          <w:sz w:val="24"/>
          <w:shd w:val="clear" w:color="auto" w:fill="FFFFFF"/>
        </w:rPr>
        <w:t>________________, </w:t>
      </w:r>
      <w:r>
        <w:rPr>
          <w:rFonts w:eastAsia="Arial" w:cs="Arial"/>
          <w:sz w:val="24"/>
          <w:shd w:val="clear" w:color="auto" w:fill="FFFFFF"/>
        </w:rPr>
        <w:t>pessoa jurídica de direito privado, com sede na cidade de ____________, na Rua ___________, inscrita no CNPJ/MF sob n.º _____________, neste ato representado por seu representante legal Sr. </w:t>
      </w:r>
      <w:r>
        <w:rPr>
          <w:rFonts w:eastAsia="Arial" w:cs="Arial"/>
          <w:b/>
          <w:sz w:val="24"/>
          <w:shd w:val="clear" w:color="auto" w:fill="FFFFFF"/>
        </w:rPr>
        <w:t>________________, </w:t>
      </w:r>
      <w:r>
        <w:rPr>
          <w:rFonts w:eastAsia="Arial" w:cs="Arial"/>
          <w:sz w:val="24"/>
          <w:shd w:val="clear" w:color="auto" w:fill="FFFFFF"/>
        </w:rPr>
        <w:t>brasileiro, _______________, ________________, residente e domiciliado na Rua ______________,  portador da cédula de identidade n.° ___________, e CPF n.º ___________ doravante denominado </w:t>
      </w:r>
      <w:r>
        <w:rPr>
          <w:rFonts w:eastAsia="Arial" w:cs="Arial"/>
          <w:b/>
          <w:sz w:val="24"/>
          <w:shd w:val="clear" w:color="auto" w:fill="FFFFFF"/>
        </w:rPr>
        <w:t>CONTRATADA</w:t>
      </w:r>
      <w:r>
        <w:rPr>
          <w:rFonts w:eastAsia="Arial" w:cs="Arial"/>
          <w:sz w:val="24"/>
          <w:shd w:val="clear" w:color="auto" w:fill="FFFFFF"/>
        </w:rPr>
        <w:t>,</w:t>
      </w:r>
      <w:r w:rsidR="001A3CBC" w:rsidRPr="009548EF">
        <w:rPr>
          <w:rFonts w:cs="Arial"/>
          <w:b/>
          <w:bCs/>
          <w:color w:val="000000"/>
          <w:sz w:val="24"/>
        </w:rPr>
        <w:t xml:space="preserve">, </w:t>
      </w:r>
      <w:r w:rsidR="001A3CBC" w:rsidRPr="009548EF">
        <w:rPr>
          <w:rFonts w:cs="Arial"/>
          <w:sz w:val="24"/>
        </w:rPr>
        <w:t xml:space="preserve">conforme Edital Modalidade Pregão </w:t>
      </w:r>
      <w:r w:rsidR="001A3CBC">
        <w:rPr>
          <w:rFonts w:cs="Arial"/>
          <w:sz w:val="24"/>
        </w:rPr>
        <w:t>Eletrônico</w:t>
      </w:r>
      <w:r w:rsidR="001A3CBC" w:rsidRPr="009548EF">
        <w:rPr>
          <w:rFonts w:cs="Arial"/>
          <w:sz w:val="24"/>
        </w:rPr>
        <w:t xml:space="preserve"> nº </w:t>
      </w:r>
      <w:r w:rsidR="001A3CBC">
        <w:rPr>
          <w:rFonts w:cs="Arial"/>
          <w:sz w:val="24"/>
        </w:rPr>
        <w:t>0</w:t>
      </w:r>
      <w:r>
        <w:rPr>
          <w:rFonts w:cs="Arial"/>
          <w:sz w:val="24"/>
        </w:rPr>
        <w:t>1</w:t>
      </w:r>
      <w:r w:rsidR="001A3CBC" w:rsidRPr="009548EF">
        <w:rPr>
          <w:rFonts w:cs="Arial"/>
          <w:sz w:val="24"/>
        </w:rPr>
        <w:t>/20</w:t>
      </w:r>
      <w:r w:rsidR="001A3CBC">
        <w:rPr>
          <w:rFonts w:cs="Arial"/>
          <w:sz w:val="24"/>
        </w:rPr>
        <w:t>2</w:t>
      </w:r>
      <w:r w:rsidR="00212372">
        <w:rPr>
          <w:rFonts w:cs="Arial"/>
          <w:sz w:val="24"/>
        </w:rPr>
        <w:t>5</w:t>
      </w:r>
      <w:r w:rsidR="00C6186F">
        <w:rPr>
          <w:rFonts w:cs="Arial"/>
          <w:sz w:val="24"/>
        </w:rPr>
        <w:t xml:space="preserve"> e</w:t>
      </w:r>
      <w:r w:rsidR="001A3CBC" w:rsidRPr="009548EF">
        <w:rPr>
          <w:rFonts w:cs="Arial"/>
          <w:sz w:val="24"/>
        </w:rPr>
        <w:t xml:space="preserve"> em </w:t>
      </w:r>
      <w:r w:rsidR="001A3CBC">
        <w:rPr>
          <w:rFonts w:cs="Arial"/>
          <w:sz w:val="24"/>
        </w:rPr>
        <w:t xml:space="preserve">conformidade com a Lei </w:t>
      </w:r>
      <w:r w:rsidR="00C6186F">
        <w:rPr>
          <w:rFonts w:cs="Arial"/>
          <w:sz w:val="24"/>
        </w:rPr>
        <w:t>Federal nº 14.133/2021</w:t>
      </w:r>
      <w:r w:rsidR="001A3CBC" w:rsidRPr="009548EF">
        <w:rPr>
          <w:rFonts w:cs="Arial"/>
          <w:sz w:val="24"/>
        </w:rPr>
        <w:t xml:space="preserve">, têm entre si, certo e ajustado as cláusulas e condições a seguir estipuladas:  </w:t>
      </w:r>
    </w:p>
    <w:p w14:paraId="396D70E9" w14:textId="77777777" w:rsidR="001A3CBC" w:rsidRPr="009548EF" w:rsidRDefault="001A3CBC" w:rsidP="001A3CBC">
      <w:pPr>
        <w:pStyle w:val="Corpodetexto"/>
        <w:spacing w:before="0" w:line="240" w:lineRule="auto"/>
        <w:rPr>
          <w:rFonts w:cs="Arial"/>
          <w:sz w:val="24"/>
        </w:rPr>
      </w:pPr>
    </w:p>
    <w:p w14:paraId="36916F9D" w14:textId="0478D563" w:rsidR="001A3CBC" w:rsidRPr="009548EF" w:rsidRDefault="001A3CBC" w:rsidP="001A3CBC">
      <w:pPr>
        <w:pStyle w:val="Corpodetexto"/>
        <w:spacing w:before="0" w:line="240" w:lineRule="auto"/>
        <w:rPr>
          <w:rFonts w:cs="Arial"/>
          <w:sz w:val="24"/>
        </w:rPr>
      </w:pPr>
      <w:r w:rsidRPr="009548EF">
        <w:rPr>
          <w:rFonts w:cs="Arial"/>
          <w:b/>
          <w:bCs/>
          <w:sz w:val="24"/>
        </w:rPr>
        <w:t xml:space="preserve">CLÁUSULA PRIMEIRA: </w:t>
      </w:r>
      <w:r w:rsidRPr="009548EF">
        <w:rPr>
          <w:rFonts w:cs="Arial"/>
          <w:sz w:val="24"/>
        </w:rPr>
        <w:t xml:space="preserve">O objeto do presente contrato é o fornecimento de </w:t>
      </w:r>
      <w:r>
        <w:rPr>
          <w:rFonts w:cs="Arial"/>
          <w:sz w:val="24"/>
        </w:rPr>
        <w:t>.........................</w:t>
      </w:r>
      <w:r w:rsidRPr="009548EF">
        <w:rPr>
          <w:rFonts w:cs="Arial"/>
          <w:sz w:val="24"/>
        </w:rPr>
        <w:t xml:space="preserve">, sendo </w:t>
      </w:r>
      <w:r w:rsidR="00550978">
        <w:rPr>
          <w:rFonts w:cs="Arial"/>
          <w:sz w:val="24"/>
        </w:rPr>
        <w:t>que o objeto</w:t>
      </w:r>
      <w:r w:rsidRPr="009548EF">
        <w:rPr>
          <w:rFonts w:cs="Arial"/>
          <w:sz w:val="24"/>
        </w:rPr>
        <w:t xml:space="preserve"> ora contratado foi adjudicado a CONTRATADA, tendo em vista ter apresentado valores compatíveis e proposta de menor preço, sendo observado, através do Edital de Pregão </w:t>
      </w:r>
      <w:r>
        <w:rPr>
          <w:rFonts w:cs="Arial"/>
          <w:sz w:val="24"/>
        </w:rPr>
        <w:t>Eletrônico</w:t>
      </w:r>
      <w:r w:rsidRPr="009548EF">
        <w:rPr>
          <w:rFonts w:cs="Arial"/>
          <w:sz w:val="24"/>
        </w:rPr>
        <w:t xml:space="preserve"> nº </w:t>
      </w:r>
      <w:r>
        <w:rPr>
          <w:rFonts w:cs="Arial"/>
          <w:sz w:val="24"/>
        </w:rPr>
        <w:t>0</w:t>
      </w:r>
      <w:r w:rsidR="004A1859">
        <w:rPr>
          <w:rFonts w:cs="Arial"/>
          <w:sz w:val="24"/>
        </w:rPr>
        <w:t>1</w:t>
      </w:r>
      <w:r w:rsidRPr="009548EF">
        <w:rPr>
          <w:rFonts w:cs="Arial"/>
          <w:sz w:val="24"/>
        </w:rPr>
        <w:t>/20</w:t>
      </w:r>
      <w:r>
        <w:rPr>
          <w:rFonts w:cs="Arial"/>
          <w:sz w:val="24"/>
        </w:rPr>
        <w:t>2</w:t>
      </w:r>
      <w:r w:rsidR="00212372">
        <w:rPr>
          <w:rFonts w:cs="Arial"/>
          <w:sz w:val="24"/>
        </w:rPr>
        <w:t>5</w:t>
      </w:r>
      <w:r w:rsidRPr="009548EF">
        <w:rPr>
          <w:rFonts w:cs="Arial"/>
          <w:sz w:val="24"/>
        </w:rPr>
        <w:t>, sendo que o respectivo processo de licitação fica fazendo parte integrante deste contrato, independente de sua transcrição.</w:t>
      </w:r>
    </w:p>
    <w:p w14:paraId="0473B321" w14:textId="0D7E4205" w:rsidR="001A3CBC" w:rsidRDefault="001A3CBC" w:rsidP="001A3CBC">
      <w:pPr>
        <w:pStyle w:val="Corpodetexto"/>
        <w:spacing w:before="0" w:line="240" w:lineRule="auto"/>
        <w:rPr>
          <w:rFonts w:cs="Arial"/>
          <w:sz w:val="24"/>
        </w:rPr>
      </w:pPr>
    </w:p>
    <w:p w14:paraId="7A02B243" w14:textId="77777777" w:rsidR="005324E0" w:rsidRPr="00CA555D" w:rsidRDefault="005324E0" w:rsidP="005324E0">
      <w:pPr>
        <w:jc w:val="both"/>
        <w:rPr>
          <w:rFonts w:ascii="Arial" w:eastAsia="Arial" w:hAnsi="Arial" w:cs="Arial"/>
        </w:rPr>
      </w:pPr>
      <w:r w:rsidRPr="00CA555D">
        <w:rPr>
          <w:rFonts w:ascii="Arial" w:eastAsia="Arial" w:hAnsi="Arial" w:cs="Arial"/>
        </w:rPr>
        <w:t>§ 1º. A retirada será feita pela Prefeitura, na sede da empresa vencedora, de forma parcelada, de acordo com as necessidades do município, mediante autorizações de fornecimento expedidas pela Secretaria Municipal de Obras da Prefeitura.</w:t>
      </w:r>
    </w:p>
    <w:p w14:paraId="547DA482" w14:textId="77777777" w:rsidR="005324E0" w:rsidRPr="00CA555D" w:rsidRDefault="005324E0" w:rsidP="005324E0">
      <w:pPr>
        <w:jc w:val="both"/>
        <w:rPr>
          <w:rFonts w:ascii="Arial" w:eastAsia="Arial" w:hAnsi="Arial" w:cs="Arial"/>
        </w:rPr>
      </w:pPr>
    </w:p>
    <w:p w14:paraId="731CE5EA" w14:textId="77777777" w:rsidR="005324E0" w:rsidRPr="00CA555D" w:rsidRDefault="005324E0" w:rsidP="005324E0">
      <w:pPr>
        <w:jc w:val="both"/>
        <w:rPr>
          <w:rFonts w:ascii="Arial" w:eastAsia="Arial" w:hAnsi="Arial" w:cs="Arial"/>
        </w:rPr>
      </w:pPr>
      <w:r w:rsidRPr="00CA555D">
        <w:rPr>
          <w:rFonts w:ascii="Arial" w:eastAsia="Arial" w:hAnsi="Arial" w:cs="Arial"/>
        </w:rPr>
        <w:t>§ 2º. A administração reserva-se o direito de adquirir no todo ou em parte o objeto deste edital, bem como reduzir as quantidades inicialmente estipuladas, sem que caiba, ao licitante vencedor, qualquer indenização.</w:t>
      </w:r>
    </w:p>
    <w:p w14:paraId="3FB7674C" w14:textId="0650E86B" w:rsidR="005324E0" w:rsidRDefault="005324E0" w:rsidP="001A3CBC">
      <w:pPr>
        <w:pStyle w:val="Corpodetexto"/>
        <w:spacing w:before="0" w:line="240" w:lineRule="auto"/>
        <w:rPr>
          <w:rFonts w:cs="Arial"/>
          <w:sz w:val="24"/>
        </w:rPr>
      </w:pPr>
    </w:p>
    <w:p w14:paraId="68F11714" w14:textId="77777777" w:rsidR="005324E0" w:rsidRPr="009548EF" w:rsidRDefault="005324E0" w:rsidP="001A3CBC">
      <w:pPr>
        <w:pStyle w:val="Corpodetexto"/>
        <w:spacing w:before="0" w:line="240" w:lineRule="auto"/>
        <w:rPr>
          <w:rFonts w:cs="Arial"/>
          <w:sz w:val="24"/>
        </w:rPr>
      </w:pPr>
    </w:p>
    <w:p w14:paraId="5A909CEB" w14:textId="77777777" w:rsidR="005324E0" w:rsidRPr="00CA555D" w:rsidRDefault="001A3CBC" w:rsidP="005324E0">
      <w:pPr>
        <w:jc w:val="both"/>
        <w:rPr>
          <w:rFonts w:ascii="Arial" w:eastAsia="Arial" w:hAnsi="Arial" w:cs="Arial"/>
        </w:rPr>
      </w:pPr>
      <w:r w:rsidRPr="009548EF">
        <w:rPr>
          <w:rFonts w:ascii="Arial" w:hAnsi="Arial" w:cs="Arial"/>
          <w:b/>
          <w:bCs/>
        </w:rPr>
        <w:t>CLÁUSULA SEGUNDA:</w:t>
      </w:r>
      <w:r w:rsidRPr="009548EF">
        <w:rPr>
          <w:rFonts w:ascii="Arial" w:hAnsi="Arial" w:cs="Arial"/>
        </w:rPr>
        <w:t xml:space="preserve"> </w:t>
      </w:r>
      <w:r w:rsidR="005324E0" w:rsidRPr="00CA555D">
        <w:rPr>
          <w:rFonts w:ascii="Arial" w:eastAsia="Arial" w:hAnsi="Arial" w:cs="Arial"/>
        </w:rPr>
        <w:t>O valor total do presente contrato é de R$ .............., onde o município pagará a CONTRATADA conforme a retirada do material, mediante apresentação de nota fiscal, sendo que o pagamento ocorrerá em prazo não superior a 10 dias após referida apresentação em moeda corrente nacional.</w:t>
      </w:r>
    </w:p>
    <w:p w14:paraId="78E0DB2E" w14:textId="77777777" w:rsidR="005324E0" w:rsidRPr="00CA555D" w:rsidRDefault="005324E0" w:rsidP="005324E0">
      <w:pPr>
        <w:jc w:val="both"/>
        <w:rPr>
          <w:rFonts w:ascii="Arial" w:eastAsia="Arial" w:hAnsi="Arial" w:cs="Arial"/>
        </w:rPr>
      </w:pPr>
    </w:p>
    <w:p w14:paraId="65455E8F" w14:textId="77777777" w:rsidR="005324E0" w:rsidRPr="00CA555D" w:rsidRDefault="005324E0" w:rsidP="005324E0">
      <w:pPr>
        <w:jc w:val="both"/>
        <w:rPr>
          <w:rFonts w:ascii="Arial" w:eastAsia="Arial" w:hAnsi="Arial" w:cs="Arial"/>
        </w:rPr>
      </w:pPr>
      <w:r w:rsidRPr="00CA555D">
        <w:rPr>
          <w:rFonts w:ascii="Arial" w:eastAsia="Arial" w:hAnsi="Arial" w:cs="Arial"/>
        </w:rPr>
        <w:lastRenderedPageBreak/>
        <w:t>§ 1° - O preço é considerado completo e abrange todos os tributos (impostos, taxas, emolumentos, contribuições fiscais e parafiscais), fornecimento de mão de obra especializada, leis sociais, seguros, administração, lucros, equipamentos e ferramental, carregamento e qualquer outra despesa, acessória e/ou necessária, não especificada no Edital de Licitação.</w:t>
      </w:r>
    </w:p>
    <w:p w14:paraId="31496EB0" w14:textId="77777777" w:rsidR="005324E0" w:rsidRPr="00CA555D" w:rsidRDefault="005324E0" w:rsidP="005324E0">
      <w:pPr>
        <w:jc w:val="both"/>
        <w:rPr>
          <w:rFonts w:ascii="Arial" w:eastAsia="Arial" w:hAnsi="Arial" w:cs="Arial"/>
        </w:rPr>
      </w:pPr>
    </w:p>
    <w:p w14:paraId="69282E80" w14:textId="4B0E3DC6" w:rsidR="005324E0" w:rsidRPr="00CA555D" w:rsidRDefault="005324E0" w:rsidP="005324E0">
      <w:pPr>
        <w:jc w:val="both"/>
        <w:rPr>
          <w:rFonts w:ascii="Arial" w:eastAsia="Arial" w:hAnsi="Arial" w:cs="Arial"/>
        </w:rPr>
      </w:pPr>
      <w:r w:rsidRPr="00CA555D">
        <w:rPr>
          <w:rFonts w:ascii="Arial" w:eastAsia="Arial" w:hAnsi="Arial" w:cs="Arial"/>
        </w:rPr>
        <w:t>§ 2º - Os acréscimos e supressões aos quantitativos previstos neste contrato serão efetivados na forma da Lei</w:t>
      </w:r>
      <w:r w:rsidR="00212372">
        <w:rPr>
          <w:rFonts w:ascii="Arial" w:eastAsia="Arial" w:hAnsi="Arial" w:cs="Arial"/>
        </w:rPr>
        <w:t xml:space="preserve"> 14.133/2021</w:t>
      </w:r>
      <w:r w:rsidRPr="00CA555D">
        <w:rPr>
          <w:rFonts w:ascii="Arial" w:eastAsia="Arial" w:hAnsi="Arial" w:cs="Arial"/>
        </w:rPr>
        <w:t>.</w:t>
      </w:r>
    </w:p>
    <w:p w14:paraId="458CD92A" w14:textId="77777777" w:rsidR="005324E0" w:rsidRPr="00CA555D" w:rsidRDefault="005324E0" w:rsidP="005324E0">
      <w:pPr>
        <w:jc w:val="both"/>
        <w:rPr>
          <w:rFonts w:ascii="Arial" w:eastAsia="Arial" w:hAnsi="Arial" w:cs="Arial"/>
        </w:rPr>
      </w:pPr>
    </w:p>
    <w:p w14:paraId="4773F2FB" w14:textId="77777777" w:rsidR="005324E0" w:rsidRPr="00CA555D" w:rsidRDefault="005324E0" w:rsidP="005324E0">
      <w:pPr>
        <w:jc w:val="both"/>
        <w:rPr>
          <w:rFonts w:ascii="Arial" w:eastAsia="Arial" w:hAnsi="Arial" w:cs="Arial"/>
        </w:rPr>
      </w:pPr>
      <w:r w:rsidRPr="00CA555D">
        <w:rPr>
          <w:rFonts w:ascii="Arial" w:eastAsia="Arial" w:hAnsi="Arial" w:cs="Arial"/>
        </w:rPr>
        <w:t>§ 3º - O pagamento deverá ser precedido de atestado firmado pelo Secretário Municipal de Obras e Viação quanto à quantidade de material retirado, bem como da apresentação do respectivo relatório.</w:t>
      </w:r>
    </w:p>
    <w:p w14:paraId="463D4F0A" w14:textId="77777777" w:rsidR="005324E0" w:rsidRPr="00CA555D" w:rsidRDefault="005324E0" w:rsidP="005324E0">
      <w:pPr>
        <w:jc w:val="both"/>
        <w:rPr>
          <w:rFonts w:ascii="Arial" w:eastAsia="Arial" w:hAnsi="Arial" w:cs="Arial"/>
        </w:rPr>
      </w:pPr>
    </w:p>
    <w:p w14:paraId="390E13E4" w14:textId="77777777" w:rsidR="005324E0" w:rsidRPr="00CA555D" w:rsidRDefault="005324E0" w:rsidP="005324E0">
      <w:pPr>
        <w:jc w:val="both"/>
        <w:rPr>
          <w:rFonts w:ascii="Arial" w:eastAsia="Arial" w:hAnsi="Arial" w:cs="Arial"/>
        </w:rPr>
      </w:pPr>
      <w:r w:rsidRPr="00CA555D">
        <w:rPr>
          <w:rFonts w:ascii="Arial" w:eastAsia="Arial" w:hAnsi="Arial" w:cs="Arial"/>
        </w:rPr>
        <w:t>§ 4º - Os pagamentos serão efetuados, por meio de depósito em conta corrente ou ordem de pagamento, e todas as despesas decorrentes de impostos, taxas, contribuições ou outras serão suportadas pela CONTRATADA.</w:t>
      </w:r>
    </w:p>
    <w:p w14:paraId="6C1DE2D3" w14:textId="77777777" w:rsidR="005324E0" w:rsidRPr="00CA555D" w:rsidRDefault="005324E0" w:rsidP="005324E0">
      <w:pPr>
        <w:jc w:val="both"/>
        <w:rPr>
          <w:rFonts w:ascii="Arial" w:eastAsia="Arial" w:hAnsi="Arial" w:cs="Arial"/>
        </w:rPr>
      </w:pPr>
    </w:p>
    <w:p w14:paraId="5193A00D" w14:textId="77777777" w:rsidR="005324E0" w:rsidRPr="00CA555D" w:rsidRDefault="005324E0" w:rsidP="005324E0">
      <w:pPr>
        <w:jc w:val="both"/>
        <w:rPr>
          <w:rFonts w:ascii="Arial" w:eastAsia="Arial" w:hAnsi="Arial" w:cs="Arial"/>
        </w:rPr>
      </w:pPr>
      <w:r w:rsidRPr="00CA555D">
        <w:rPr>
          <w:rFonts w:ascii="Arial" w:eastAsia="Arial" w:hAnsi="Arial" w:cs="Arial"/>
        </w:rPr>
        <w:t>§ 5º - Nenhum pagamento será efetuado à CONTRATADA enquanto pendente de liquidação qualquer obrigação financeira que lhe for imposta, em virtude de penalidade ou inadimplência, a qual poderá ser compensada com o pagamento pendente, sem que isso gere direito a acréscimos de qualquer natureza.</w:t>
      </w:r>
    </w:p>
    <w:p w14:paraId="68DD9DEC" w14:textId="2770060A" w:rsidR="001A3CBC" w:rsidRPr="009548EF" w:rsidRDefault="001A3CBC" w:rsidP="005324E0">
      <w:pPr>
        <w:autoSpaceDE w:val="0"/>
        <w:autoSpaceDN w:val="0"/>
        <w:adjustRightInd w:val="0"/>
        <w:spacing w:line="276" w:lineRule="auto"/>
        <w:jc w:val="both"/>
        <w:rPr>
          <w:rFonts w:cs="Arial"/>
        </w:rPr>
      </w:pPr>
    </w:p>
    <w:p w14:paraId="13649283" w14:textId="3580E079" w:rsidR="005324E0" w:rsidRDefault="001A3CBC" w:rsidP="005324E0">
      <w:pPr>
        <w:jc w:val="both"/>
        <w:rPr>
          <w:rFonts w:ascii="Arial" w:hAnsi="Arial" w:cs="Arial"/>
        </w:rPr>
      </w:pPr>
      <w:r w:rsidRPr="00550978">
        <w:rPr>
          <w:rFonts w:ascii="Arial" w:hAnsi="Arial" w:cs="Arial"/>
          <w:b/>
          <w:bCs/>
        </w:rPr>
        <w:t>CLÁUSULA TERCEIRA:</w:t>
      </w:r>
      <w:r w:rsidRPr="00550978">
        <w:rPr>
          <w:rFonts w:ascii="Arial" w:hAnsi="Arial" w:cs="Arial"/>
        </w:rPr>
        <w:t xml:space="preserve"> </w:t>
      </w:r>
      <w:r w:rsidR="005324E0" w:rsidRPr="0080514B">
        <w:rPr>
          <w:rFonts w:ascii="Arial" w:hAnsi="Arial" w:cs="Arial"/>
        </w:rPr>
        <w:t xml:space="preserve">Os valores poderão ser revistos, sempre que houver a necessidade de restabelecer o equilíbrio econômico-financeiro do contrato, conforme Lei Federal </w:t>
      </w:r>
      <w:r w:rsidR="005324E0">
        <w:rPr>
          <w:rFonts w:ascii="Arial" w:hAnsi="Arial" w:cs="Arial"/>
        </w:rPr>
        <w:t>14.133/2021</w:t>
      </w:r>
      <w:r w:rsidR="005324E0" w:rsidRPr="0080514B">
        <w:rPr>
          <w:rFonts w:ascii="Arial" w:hAnsi="Arial" w:cs="Arial"/>
        </w:rPr>
        <w:t>. O mesmo critério será utilizado em caso de redução no preço.</w:t>
      </w:r>
    </w:p>
    <w:p w14:paraId="3E6D47E9" w14:textId="77777777" w:rsidR="001A3CBC" w:rsidRPr="009548EF" w:rsidRDefault="001A3CBC" w:rsidP="001A3CBC">
      <w:pPr>
        <w:jc w:val="both"/>
        <w:rPr>
          <w:rFonts w:ascii="Arial" w:hAnsi="Arial" w:cs="Arial"/>
          <w:b/>
          <w:bCs/>
        </w:rPr>
      </w:pPr>
    </w:p>
    <w:p w14:paraId="7DD0112B" w14:textId="4E8D2514" w:rsidR="006D1E32" w:rsidRPr="006D1E32" w:rsidRDefault="001A3CBC" w:rsidP="006D1E32">
      <w:pPr>
        <w:jc w:val="both"/>
        <w:rPr>
          <w:rFonts w:ascii="Arial" w:hAnsi="Arial" w:cs="Arial"/>
          <w:b/>
          <w:bCs/>
        </w:rPr>
      </w:pPr>
      <w:r w:rsidRPr="009548EF">
        <w:rPr>
          <w:rFonts w:ascii="Arial" w:hAnsi="Arial" w:cs="Arial"/>
          <w:b/>
          <w:bCs/>
        </w:rPr>
        <w:t xml:space="preserve">CLÁUSULA QUARTA: </w:t>
      </w:r>
      <w:r w:rsidR="006D1E32" w:rsidRPr="00167230">
        <w:rPr>
          <w:rFonts w:ascii="Arial" w:hAnsi="Arial" w:cs="Arial"/>
          <w:color w:val="000000"/>
        </w:rPr>
        <w:t>O licitante ou o contratado será responsabilizado administrativamente pelas seguintes infrações:</w:t>
      </w:r>
    </w:p>
    <w:p w14:paraId="322F8F17" w14:textId="77777777" w:rsidR="006D1E32" w:rsidRPr="00167230" w:rsidRDefault="006D1E32" w:rsidP="006D1E32">
      <w:pPr>
        <w:pStyle w:val="NormalWeb"/>
        <w:spacing w:before="0" w:beforeAutospacing="0" w:after="0" w:afterAutospacing="0" w:line="276" w:lineRule="auto"/>
        <w:jc w:val="both"/>
        <w:rPr>
          <w:rFonts w:ascii="Arial" w:hAnsi="Arial" w:cs="Arial"/>
          <w:color w:val="000000"/>
        </w:rPr>
      </w:pPr>
      <w:r w:rsidRPr="00167230">
        <w:rPr>
          <w:rFonts w:ascii="Arial" w:hAnsi="Arial" w:cs="Arial"/>
          <w:b/>
          <w:bCs/>
          <w:color w:val="000000"/>
        </w:rPr>
        <w:t>a)</w:t>
      </w:r>
      <w:r w:rsidRPr="00167230">
        <w:rPr>
          <w:rFonts w:ascii="Arial" w:hAnsi="Arial" w:cs="Arial"/>
          <w:color w:val="000000"/>
        </w:rPr>
        <w:t xml:space="preserve"> dar causa à inexecução parcial do contrato;</w:t>
      </w:r>
    </w:p>
    <w:p w14:paraId="6591318E" w14:textId="77777777" w:rsidR="006D1E32" w:rsidRPr="00167230" w:rsidRDefault="006D1E32" w:rsidP="006D1E32">
      <w:pPr>
        <w:pStyle w:val="NormalWeb"/>
        <w:spacing w:before="0" w:beforeAutospacing="0" w:after="0" w:afterAutospacing="0" w:line="276" w:lineRule="auto"/>
        <w:jc w:val="both"/>
        <w:rPr>
          <w:rFonts w:ascii="Arial" w:hAnsi="Arial" w:cs="Arial"/>
          <w:color w:val="000000"/>
        </w:rPr>
      </w:pPr>
      <w:r w:rsidRPr="00167230">
        <w:rPr>
          <w:rFonts w:ascii="Arial" w:hAnsi="Arial" w:cs="Arial"/>
          <w:b/>
          <w:bCs/>
          <w:color w:val="000000"/>
        </w:rPr>
        <w:t>b)</w:t>
      </w:r>
      <w:r w:rsidRPr="00167230">
        <w:rPr>
          <w:rFonts w:ascii="Arial" w:hAnsi="Arial" w:cs="Arial"/>
          <w:color w:val="000000"/>
        </w:rPr>
        <w:t xml:space="preserve"> dar causa à inexecução parcial do contrato que cause grave dano à Administração, ao funcionamento dos serviços públicos ou ao interesse coletivo;</w:t>
      </w:r>
    </w:p>
    <w:p w14:paraId="0E270A60" w14:textId="77777777" w:rsidR="006D1E32" w:rsidRPr="00167230" w:rsidRDefault="006D1E32" w:rsidP="006D1E32">
      <w:pPr>
        <w:pStyle w:val="NormalWeb"/>
        <w:spacing w:before="0" w:beforeAutospacing="0" w:after="0" w:afterAutospacing="0" w:line="276" w:lineRule="auto"/>
        <w:jc w:val="both"/>
        <w:rPr>
          <w:rFonts w:ascii="Arial" w:hAnsi="Arial" w:cs="Arial"/>
          <w:color w:val="000000"/>
        </w:rPr>
      </w:pPr>
      <w:r w:rsidRPr="00167230">
        <w:rPr>
          <w:rFonts w:ascii="Arial" w:hAnsi="Arial" w:cs="Arial"/>
          <w:b/>
          <w:bCs/>
          <w:color w:val="000000"/>
        </w:rPr>
        <w:t xml:space="preserve">c) </w:t>
      </w:r>
      <w:r w:rsidRPr="00167230">
        <w:rPr>
          <w:rFonts w:ascii="Arial" w:hAnsi="Arial" w:cs="Arial"/>
          <w:color w:val="000000"/>
        </w:rPr>
        <w:t>dar causa à inexecução total do contrato;</w:t>
      </w:r>
    </w:p>
    <w:p w14:paraId="0AC5CD09" w14:textId="77777777" w:rsidR="006D1E32" w:rsidRPr="00167230" w:rsidRDefault="006D1E32" w:rsidP="006D1E32">
      <w:pPr>
        <w:pStyle w:val="NormalWeb"/>
        <w:tabs>
          <w:tab w:val="left" w:pos="426"/>
        </w:tabs>
        <w:spacing w:before="0" w:beforeAutospacing="0" w:after="0" w:afterAutospacing="0" w:line="276" w:lineRule="auto"/>
        <w:jc w:val="both"/>
        <w:rPr>
          <w:rFonts w:ascii="Arial" w:hAnsi="Arial" w:cs="Arial"/>
          <w:color w:val="000000"/>
        </w:rPr>
      </w:pPr>
      <w:r w:rsidRPr="00167230">
        <w:rPr>
          <w:rFonts w:ascii="Arial" w:hAnsi="Arial" w:cs="Arial"/>
          <w:b/>
          <w:bCs/>
          <w:color w:val="000000"/>
        </w:rPr>
        <w:t>d)</w:t>
      </w:r>
      <w:r w:rsidRPr="00167230">
        <w:rPr>
          <w:rFonts w:ascii="Arial" w:hAnsi="Arial" w:cs="Arial"/>
          <w:color w:val="000000"/>
        </w:rPr>
        <w:t xml:space="preserve"> deixar de entregar a documentação exigida para o certame;</w:t>
      </w:r>
    </w:p>
    <w:p w14:paraId="615782AC" w14:textId="77777777" w:rsidR="006D1E32" w:rsidRPr="00167230" w:rsidRDefault="006D1E32" w:rsidP="006D1E32">
      <w:pPr>
        <w:pStyle w:val="NormalWeb"/>
        <w:tabs>
          <w:tab w:val="left" w:pos="426"/>
        </w:tabs>
        <w:spacing w:before="0" w:beforeAutospacing="0" w:after="0" w:afterAutospacing="0" w:line="276" w:lineRule="auto"/>
        <w:jc w:val="both"/>
        <w:rPr>
          <w:rFonts w:ascii="Arial" w:hAnsi="Arial" w:cs="Arial"/>
          <w:color w:val="000000"/>
        </w:rPr>
      </w:pPr>
      <w:r w:rsidRPr="00167230">
        <w:rPr>
          <w:rFonts w:ascii="Arial" w:hAnsi="Arial" w:cs="Arial"/>
          <w:b/>
          <w:bCs/>
          <w:color w:val="000000"/>
        </w:rPr>
        <w:t>e)</w:t>
      </w:r>
      <w:r w:rsidRPr="00167230">
        <w:rPr>
          <w:rFonts w:ascii="Arial" w:hAnsi="Arial" w:cs="Arial"/>
          <w:color w:val="000000"/>
        </w:rPr>
        <w:t xml:space="preserve"> não manter a proposta, salvo em decorrência de fato superveniente devidamente justificado;</w:t>
      </w:r>
    </w:p>
    <w:p w14:paraId="753CE75C" w14:textId="77777777" w:rsidR="006D1E32" w:rsidRPr="00167230" w:rsidRDefault="006D1E32" w:rsidP="006D1E32">
      <w:pPr>
        <w:tabs>
          <w:tab w:val="left" w:pos="426"/>
        </w:tabs>
        <w:autoSpaceDE w:val="0"/>
        <w:autoSpaceDN w:val="0"/>
        <w:adjustRightInd w:val="0"/>
        <w:spacing w:line="276" w:lineRule="auto"/>
        <w:jc w:val="both"/>
        <w:rPr>
          <w:rFonts w:ascii="Arial" w:hAnsi="Arial" w:cs="Arial"/>
          <w:b/>
          <w:bCs/>
        </w:rPr>
      </w:pPr>
      <w:r w:rsidRPr="00167230">
        <w:rPr>
          <w:rFonts w:ascii="Arial" w:hAnsi="Arial" w:cs="Arial"/>
          <w:b/>
          <w:bCs/>
          <w:color w:val="000000"/>
        </w:rPr>
        <w:t>f)</w:t>
      </w:r>
      <w:r w:rsidRPr="00167230">
        <w:rPr>
          <w:rFonts w:ascii="Arial" w:hAnsi="Arial" w:cs="Arial"/>
          <w:color w:val="000000"/>
        </w:rPr>
        <w:t xml:space="preserve"> não celebrar o contrato ou não entregar a documentação exigida para a contratação, quando convocado dentro do prazo de validade de sua proposta</w:t>
      </w:r>
    </w:p>
    <w:p w14:paraId="3C849D52" w14:textId="77777777" w:rsidR="006D1E32" w:rsidRPr="00167230" w:rsidRDefault="006D1E32" w:rsidP="006D1E32">
      <w:pPr>
        <w:pStyle w:val="NormalWeb"/>
        <w:spacing w:before="0" w:beforeAutospacing="0" w:after="0" w:afterAutospacing="0" w:line="276" w:lineRule="auto"/>
        <w:jc w:val="both"/>
        <w:rPr>
          <w:rFonts w:ascii="Arial" w:hAnsi="Arial" w:cs="Arial"/>
          <w:color w:val="000000"/>
        </w:rPr>
      </w:pPr>
      <w:r w:rsidRPr="00167230">
        <w:rPr>
          <w:rFonts w:ascii="Arial" w:hAnsi="Arial" w:cs="Arial"/>
          <w:b/>
          <w:bCs/>
          <w:color w:val="000000"/>
        </w:rPr>
        <w:t>g)</w:t>
      </w:r>
      <w:r w:rsidRPr="00167230">
        <w:rPr>
          <w:rFonts w:ascii="Arial" w:hAnsi="Arial" w:cs="Arial"/>
          <w:color w:val="000000"/>
        </w:rPr>
        <w:t xml:space="preserve"> ensejar o retardamento da execução ou da entrega do objeto da licitação sem motivo justificado;</w:t>
      </w:r>
    </w:p>
    <w:p w14:paraId="46943804" w14:textId="77777777" w:rsidR="006D1E32" w:rsidRPr="00167230" w:rsidRDefault="006D1E32" w:rsidP="006D1E32">
      <w:pPr>
        <w:pStyle w:val="NormalWeb"/>
        <w:spacing w:before="0" w:beforeAutospacing="0" w:after="0" w:afterAutospacing="0" w:line="276" w:lineRule="auto"/>
        <w:jc w:val="both"/>
        <w:rPr>
          <w:rFonts w:ascii="Arial" w:hAnsi="Arial" w:cs="Arial"/>
          <w:color w:val="000000"/>
        </w:rPr>
      </w:pPr>
      <w:r w:rsidRPr="00167230">
        <w:rPr>
          <w:rFonts w:ascii="Arial" w:hAnsi="Arial" w:cs="Arial"/>
          <w:b/>
          <w:bCs/>
          <w:color w:val="000000"/>
        </w:rPr>
        <w:t>h)</w:t>
      </w:r>
      <w:r w:rsidRPr="00167230">
        <w:rPr>
          <w:rFonts w:ascii="Arial" w:hAnsi="Arial" w:cs="Arial"/>
          <w:color w:val="000000"/>
        </w:rPr>
        <w:t xml:space="preserve"> apresentar declaração ou documentação falsa exigida para o certame ou prestar declaração falsa durante a licitação ou a execução do contrato;</w:t>
      </w:r>
    </w:p>
    <w:p w14:paraId="3F35DA81" w14:textId="77777777" w:rsidR="006D1E32" w:rsidRPr="00167230" w:rsidRDefault="006D1E32" w:rsidP="006D1E32">
      <w:pPr>
        <w:pStyle w:val="NormalWeb"/>
        <w:spacing w:before="0" w:beforeAutospacing="0" w:after="0" w:afterAutospacing="0" w:line="276" w:lineRule="auto"/>
        <w:jc w:val="both"/>
        <w:rPr>
          <w:rFonts w:ascii="Arial" w:hAnsi="Arial" w:cs="Arial"/>
          <w:color w:val="000000"/>
        </w:rPr>
      </w:pPr>
      <w:r w:rsidRPr="00167230">
        <w:rPr>
          <w:rFonts w:ascii="Arial" w:hAnsi="Arial" w:cs="Arial"/>
          <w:b/>
          <w:bCs/>
          <w:color w:val="000000"/>
        </w:rPr>
        <w:t>i)</w:t>
      </w:r>
      <w:r w:rsidRPr="00167230">
        <w:rPr>
          <w:rFonts w:ascii="Arial" w:hAnsi="Arial" w:cs="Arial"/>
          <w:color w:val="000000"/>
        </w:rPr>
        <w:t xml:space="preserve"> fraudar a licitação ou praticar ato fraudulento na execução do contrato;</w:t>
      </w:r>
    </w:p>
    <w:p w14:paraId="100C53AB" w14:textId="77777777" w:rsidR="006D1E32" w:rsidRPr="00167230" w:rsidRDefault="006D1E32" w:rsidP="006D1E32">
      <w:pPr>
        <w:pStyle w:val="NormalWeb"/>
        <w:spacing w:before="0" w:beforeAutospacing="0" w:after="0" w:afterAutospacing="0" w:line="276" w:lineRule="auto"/>
        <w:jc w:val="both"/>
        <w:rPr>
          <w:rFonts w:ascii="Arial" w:hAnsi="Arial" w:cs="Arial"/>
          <w:color w:val="000000"/>
        </w:rPr>
      </w:pPr>
      <w:r w:rsidRPr="00167230">
        <w:rPr>
          <w:rFonts w:ascii="Arial" w:hAnsi="Arial" w:cs="Arial"/>
          <w:b/>
          <w:bCs/>
          <w:color w:val="000000"/>
        </w:rPr>
        <w:lastRenderedPageBreak/>
        <w:t>j)</w:t>
      </w:r>
      <w:r w:rsidRPr="00167230">
        <w:rPr>
          <w:rFonts w:ascii="Arial" w:hAnsi="Arial" w:cs="Arial"/>
          <w:color w:val="000000"/>
        </w:rPr>
        <w:t xml:space="preserve"> comportar-se de modo inidôneo ou cometer fraude de qualquer natureza;</w:t>
      </w:r>
    </w:p>
    <w:p w14:paraId="43F28191" w14:textId="77777777" w:rsidR="006D1E32" w:rsidRPr="00167230" w:rsidRDefault="006D1E32" w:rsidP="006D1E32">
      <w:pPr>
        <w:pStyle w:val="NormalWeb"/>
        <w:spacing w:before="0" w:beforeAutospacing="0" w:after="0" w:afterAutospacing="0" w:line="276" w:lineRule="auto"/>
        <w:jc w:val="both"/>
        <w:rPr>
          <w:rFonts w:ascii="Arial" w:hAnsi="Arial" w:cs="Arial"/>
          <w:color w:val="000000"/>
        </w:rPr>
      </w:pPr>
      <w:r w:rsidRPr="00167230">
        <w:rPr>
          <w:rFonts w:ascii="Arial" w:hAnsi="Arial" w:cs="Arial"/>
          <w:b/>
          <w:bCs/>
          <w:color w:val="000000"/>
        </w:rPr>
        <w:t>l)</w:t>
      </w:r>
      <w:r w:rsidRPr="00167230">
        <w:rPr>
          <w:rFonts w:ascii="Arial" w:hAnsi="Arial" w:cs="Arial"/>
          <w:color w:val="000000"/>
        </w:rPr>
        <w:t xml:space="preserve"> praticar atos ilícitos com vistas a frustrar os objetivos da licitação;</w:t>
      </w:r>
    </w:p>
    <w:p w14:paraId="38753BD6" w14:textId="77777777" w:rsidR="006D1E32" w:rsidRPr="007B0B93" w:rsidRDefault="006D1E32" w:rsidP="006D1E32">
      <w:pPr>
        <w:pStyle w:val="NormalWeb"/>
        <w:spacing w:before="0" w:beforeAutospacing="0" w:after="0" w:afterAutospacing="0" w:line="276" w:lineRule="auto"/>
        <w:ind w:firstLine="426"/>
        <w:jc w:val="both"/>
        <w:rPr>
          <w:rFonts w:ascii="Arial" w:hAnsi="Arial" w:cs="Arial"/>
        </w:rPr>
      </w:pPr>
    </w:p>
    <w:p w14:paraId="04854B73" w14:textId="0899798B" w:rsidR="006D1E32" w:rsidRPr="00167230" w:rsidRDefault="00CD2829" w:rsidP="006D1E32">
      <w:pPr>
        <w:pStyle w:val="NormalWeb"/>
        <w:spacing w:before="0" w:beforeAutospacing="0" w:after="0" w:afterAutospacing="0" w:line="276" w:lineRule="auto"/>
        <w:jc w:val="both"/>
        <w:rPr>
          <w:rFonts w:ascii="Arial" w:hAnsi="Arial" w:cs="Arial"/>
          <w:color w:val="000000"/>
        </w:rPr>
      </w:pPr>
      <w:r>
        <w:rPr>
          <w:rFonts w:ascii="Arial" w:hAnsi="Arial" w:cs="Arial"/>
          <w:b/>
          <w:bCs/>
          <w:color w:val="000000"/>
        </w:rPr>
        <w:t>4.1</w:t>
      </w:r>
      <w:r w:rsidR="006D1E32" w:rsidRPr="00167230">
        <w:rPr>
          <w:rFonts w:ascii="Arial" w:hAnsi="Arial" w:cs="Arial"/>
          <w:b/>
          <w:bCs/>
          <w:color w:val="000000"/>
        </w:rPr>
        <w:t>.</w:t>
      </w:r>
      <w:r w:rsidR="006D1E32" w:rsidRPr="00167230">
        <w:rPr>
          <w:rFonts w:ascii="Arial" w:hAnsi="Arial" w:cs="Arial"/>
          <w:color w:val="000000"/>
        </w:rPr>
        <w:t xml:space="preserve"> Serão aplicadas ao responsável pelas infrações administrativas previstas no </w:t>
      </w:r>
      <w:r w:rsidR="006D1E32" w:rsidRPr="004D3812">
        <w:rPr>
          <w:rFonts w:ascii="Arial" w:hAnsi="Arial" w:cs="Arial"/>
          <w:bCs/>
          <w:color w:val="000000"/>
        </w:rPr>
        <w:t xml:space="preserve">item </w:t>
      </w:r>
      <w:r>
        <w:rPr>
          <w:rFonts w:ascii="Arial" w:hAnsi="Arial" w:cs="Arial"/>
          <w:bCs/>
          <w:color w:val="000000"/>
        </w:rPr>
        <w:t>21</w:t>
      </w:r>
      <w:r w:rsidR="006D1E32" w:rsidRPr="004D3812">
        <w:rPr>
          <w:rFonts w:ascii="Arial" w:hAnsi="Arial" w:cs="Arial"/>
          <w:bCs/>
          <w:color w:val="000000"/>
        </w:rPr>
        <w:t xml:space="preserve">.1 no edital do Pregão </w:t>
      </w:r>
      <w:r>
        <w:rPr>
          <w:rFonts w:ascii="Arial" w:hAnsi="Arial" w:cs="Arial"/>
          <w:bCs/>
          <w:color w:val="000000"/>
        </w:rPr>
        <w:t>Eletrônico</w:t>
      </w:r>
      <w:r w:rsidR="006D1E32" w:rsidRPr="004D3812">
        <w:rPr>
          <w:rFonts w:ascii="Arial" w:hAnsi="Arial" w:cs="Arial"/>
          <w:bCs/>
          <w:color w:val="000000"/>
        </w:rPr>
        <w:t xml:space="preserve"> 0</w:t>
      </w:r>
      <w:r w:rsidR="00212372">
        <w:rPr>
          <w:rFonts w:ascii="Arial" w:hAnsi="Arial" w:cs="Arial"/>
          <w:bCs/>
          <w:color w:val="000000"/>
        </w:rPr>
        <w:t>1</w:t>
      </w:r>
      <w:r w:rsidR="006D1E32" w:rsidRPr="004D3812">
        <w:rPr>
          <w:rFonts w:ascii="Arial" w:hAnsi="Arial" w:cs="Arial"/>
          <w:bCs/>
          <w:color w:val="000000"/>
        </w:rPr>
        <w:t>/202</w:t>
      </w:r>
      <w:r w:rsidR="00212372">
        <w:rPr>
          <w:rFonts w:ascii="Arial" w:hAnsi="Arial" w:cs="Arial"/>
          <w:bCs/>
          <w:color w:val="000000"/>
        </w:rPr>
        <w:t>5</w:t>
      </w:r>
      <w:r w:rsidR="006D1E32" w:rsidRPr="004D3812">
        <w:rPr>
          <w:rFonts w:ascii="Arial" w:hAnsi="Arial" w:cs="Arial"/>
          <w:bCs/>
          <w:color w:val="000000"/>
        </w:rPr>
        <w:t>,</w:t>
      </w:r>
      <w:r w:rsidR="006D1E32" w:rsidRPr="00167230">
        <w:rPr>
          <w:rFonts w:ascii="Arial" w:hAnsi="Arial" w:cs="Arial"/>
          <w:color w:val="000000"/>
        </w:rPr>
        <w:t xml:space="preserve"> as seguintes sanções:</w:t>
      </w:r>
    </w:p>
    <w:p w14:paraId="08AC31EE" w14:textId="77777777" w:rsidR="006D1E32" w:rsidRPr="00167230" w:rsidRDefault="006D1E32" w:rsidP="00CD2829">
      <w:pPr>
        <w:pStyle w:val="NormalWeb"/>
        <w:spacing w:before="0" w:beforeAutospacing="0" w:after="0" w:afterAutospacing="0" w:line="276" w:lineRule="auto"/>
        <w:jc w:val="both"/>
        <w:rPr>
          <w:rFonts w:ascii="Arial" w:hAnsi="Arial" w:cs="Arial"/>
          <w:color w:val="000000"/>
        </w:rPr>
      </w:pPr>
      <w:r w:rsidRPr="00167230">
        <w:rPr>
          <w:rFonts w:ascii="Arial" w:hAnsi="Arial" w:cs="Arial"/>
          <w:b/>
          <w:bCs/>
          <w:color w:val="000000"/>
        </w:rPr>
        <w:t>a)</w:t>
      </w:r>
      <w:r w:rsidRPr="00167230">
        <w:rPr>
          <w:rFonts w:ascii="Arial" w:hAnsi="Arial" w:cs="Arial"/>
          <w:color w:val="000000"/>
        </w:rPr>
        <w:t xml:space="preserve"> advertência;</w:t>
      </w:r>
    </w:p>
    <w:p w14:paraId="51041EF3" w14:textId="77777777" w:rsidR="006D1E32" w:rsidRPr="00167230" w:rsidRDefault="006D1E32" w:rsidP="00CD2829">
      <w:pPr>
        <w:pStyle w:val="NormalWeb"/>
        <w:spacing w:before="0" w:beforeAutospacing="0" w:after="0" w:afterAutospacing="0" w:line="276" w:lineRule="auto"/>
        <w:jc w:val="both"/>
        <w:rPr>
          <w:rFonts w:ascii="Arial" w:hAnsi="Arial" w:cs="Arial"/>
          <w:color w:val="000000"/>
        </w:rPr>
      </w:pPr>
      <w:r w:rsidRPr="00167230">
        <w:rPr>
          <w:rFonts w:ascii="Arial" w:hAnsi="Arial" w:cs="Arial"/>
          <w:b/>
          <w:bCs/>
          <w:color w:val="000000"/>
        </w:rPr>
        <w:t>b)</w:t>
      </w:r>
      <w:r w:rsidRPr="00167230">
        <w:rPr>
          <w:rFonts w:ascii="Arial" w:hAnsi="Arial" w:cs="Arial"/>
          <w:color w:val="000000"/>
        </w:rPr>
        <w:t xml:space="preserve"> multa de no mínimo 0,5% (cinco décimos por cento) e máximo de 30% (trinta por cento) do valor do objeto licitado ou contratado;</w:t>
      </w:r>
    </w:p>
    <w:p w14:paraId="26241F8E" w14:textId="77777777" w:rsidR="006D1E32" w:rsidRPr="00167230" w:rsidRDefault="006D1E32" w:rsidP="00CD2829">
      <w:pPr>
        <w:pStyle w:val="NormalWeb"/>
        <w:spacing w:before="0" w:beforeAutospacing="0" w:after="0" w:afterAutospacing="0" w:line="276" w:lineRule="auto"/>
        <w:jc w:val="both"/>
        <w:rPr>
          <w:rFonts w:ascii="Arial" w:hAnsi="Arial" w:cs="Arial"/>
          <w:color w:val="000000"/>
        </w:rPr>
      </w:pPr>
      <w:r w:rsidRPr="00167230">
        <w:rPr>
          <w:rFonts w:ascii="Arial" w:hAnsi="Arial" w:cs="Arial"/>
          <w:b/>
          <w:bCs/>
          <w:color w:val="000000"/>
        </w:rPr>
        <w:t>c)</w:t>
      </w:r>
      <w:r w:rsidRPr="00167230">
        <w:rPr>
          <w:rFonts w:ascii="Arial" w:hAnsi="Arial" w:cs="Arial"/>
          <w:color w:val="000000"/>
        </w:rPr>
        <w:t xml:space="preserve"> impedimento de licitar e contratar, no âmbito da Administração Pública direta e indireta do órgão licitante, pelo prazo máximo de 3 (três) anos.</w:t>
      </w:r>
    </w:p>
    <w:p w14:paraId="52DB44CE" w14:textId="77777777" w:rsidR="006D1E32" w:rsidRDefault="006D1E32" w:rsidP="00CD2829">
      <w:pPr>
        <w:pStyle w:val="NormalWeb"/>
        <w:spacing w:before="0" w:beforeAutospacing="0" w:after="0" w:afterAutospacing="0" w:line="276" w:lineRule="auto"/>
        <w:jc w:val="both"/>
        <w:rPr>
          <w:rFonts w:ascii="Arial" w:hAnsi="Arial" w:cs="Arial"/>
          <w:color w:val="000000"/>
        </w:rPr>
      </w:pPr>
      <w:r w:rsidRPr="00167230">
        <w:rPr>
          <w:rFonts w:ascii="Arial" w:hAnsi="Arial" w:cs="Arial"/>
          <w:b/>
          <w:bCs/>
          <w:color w:val="000000"/>
        </w:rPr>
        <w:t>d)</w:t>
      </w:r>
      <w:r w:rsidRPr="00167230">
        <w:rPr>
          <w:rFonts w:ascii="Arial" w:hAnsi="Arial" w:cs="Arial"/>
          <w:color w:val="000000"/>
        </w:rPr>
        <w:t xml:space="preserve"> declaração de inidoneidade para licitar ou contratar no âmbito da Administração Pública direta e indireta de todos os entes federativos, pelo prazo mínimo de 3 (três) anos e máximo de 6 (seis) anos.</w:t>
      </w:r>
    </w:p>
    <w:p w14:paraId="40EB71D8" w14:textId="77777777" w:rsidR="006D1E32" w:rsidRPr="00167230" w:rsidRDefault="006D1E32" w:rsidP="006D1E32">
      <w:pPr>
        <w:pStyle w:val="NormalWeb"/>
        <w:spacing w:before="0" w:beforeAutospacing="0" w:after="0" w:afterAutospacing="0" w:line="276" w:lineRule="auto"/>
        <w:ind w:firstLine="426"/>
        <w:jc w:val="both"/>
        <w:rPr>
          <w:rFonts w:ascii="Arial" w:hAnsi="Arial" w:cs="Arial"/>
          <w:color w:val="000000"/>
        </w:rPr>
      </w:pPr>
    </w:p>
    <w:p w14:paraId="237B5199" w14:textId="6D3746A2" w:rsidR="006D1E32" w:rsidRPr="00CD2829" w:rsidRDefault="00CD2829" w:rsidP="006D1E32">
      <w:pPr>
        <w:pStyle w:val="NormalWeb"/>
        <w:spacing w:before="0" w:beforeAutospacing="0" w:after="0" w:afterAutospacing="0" w:line="276" w:lineRule="auto"/>
        <w:jc w:val="both"/>
        <w:rPr>
          <w:rFonts w:ascii="Arial" w:hAnsi="Arial" w:cs="Arial"/>
          <w:color w:val="000000"/>
        </w:rPr>
      </w:pPr>
      <w:r>
        <w:rPr>
          <w:rFonts w:ascii="Arial" w:hAnsi="Arial" w:cs="Arial"/>
          <w:b/>
          <w:bCs/>
          <w:color w:val="000000"/>
        </w:rPr>
        <w:t>4.2.</w:t>
      </w:r>
      <w:r w:rsidR="006D1E32" w:rsidRPr="00167230">
        <w:rPr>
          <w:rFonts w:ascii="Arial" w:hAnsi="Arial" w:cs="Arial"/>
          <w:color w:val="000000"/>
        </w:rPr>
        <w:t xml:space="preserve"> As sanções previstas nas alíneas “a”, “c” e “d” </w:t>
      </w:r>
      <w:r w:rsidR="006D1E32" w:rsidRPr="00CD2829">
        <w:rPr>
          <w:rFonts w:ascii="Arial" w:hAnsi="Arial" w:cs="Arial"/>
          <w:color w:val="000000"/>
        </w:rPr>
        <w:t xml:space="preserve">do item </w:t>
      </w:r>
      <w:r w:rsidRPr="00CD2829">
        <w:rPr>
          <w:rFonts w:ascii="Arial" w:hAnsi="Arial" w:cs="Arial"/>
          <w:color w:val="000000"/>
        </w:rPr>
        <w:t>21</w:t>
      </w:r>
      <w:r w:rsidR="006D1E32" w:rsidRPr="00CD2829">
        <w:rPr>
          <w:rFonts w:ascii="Arial" w:hAnsi="Arial" w:cs="Arial"/>
          <w:color w:val="000000"/>
        </w:rPr>
        <w:t xml:space="preserve">.2. do Edital do </w:t>
      </w:r>
      <w:r w:rsidRPr="00CD2829">
        <w:rPr>
          <w:rFonts w:ascii="Arial" w:hAnsi="Arial" w:cs="Arial"/>
          <w:color w:val="000000"/>
        </w:rPr>
        <w:t>Pregão Eletrônico 0</w:t>
      </w:r>
      <w:r w:rsidR="00212372">
        <w:rPr>
          <w:rFonts w:ascii="Arial" w:hAnsi="Arial" w:cs="Arial"/>
          <w:color w:val="000000"/>
        </w:rPr>
        <w:t>1</w:t>
      </w:r>
      <w:r w:rsidRPr="00CD2829">
        <w:rPr>
          <w:rFonts w:ascii="Arial" w:hAnsi="Arial" w:cs="Arial"/>
          <w:color w:val="000000"/>
        </w:rPr>
        <w:t>/202</w:t>
      </w:r>
      <w:r w:rsidR="00212372">
        <w:rPr>
          <w:rFonts w:ascii="Arial" w:hAnsi="Arial" w:cs="Arial"/>
          <w:color w:val="000000"/>
        </w:rPr>
        <w:t>5</w:t>
      </w:r>
      <w:r w:rsidR="006D1E32" w:rsidRPr="00CD2829">
        <w:rPr>
          <w:rFonts w:ascii="Arial" w:hAnsi="Arial" w:cs="Arial"/>
          <w:color w:val="000000"/>
        </w:rPr>
        <w:t>, poderão ser aplicadas cumulativamente com a prevista na alínea “b” do mesmo item.</w:t>
      </w:r>
    </w:p>
    <w:p w14:paraId="4CF62429" w14:textId="77777777" w:rsidR="006D1E32" w:rsidRPr="00167230" w:rsidRDefault="006D1E32" w:rsidP="006D1E32">
      <w:pPr>
        <w:pStyle w:val="NormalWeb"/>
        <w:spacing w:before="0" w:beforeAutospacing="0" w:after="0" w:afterAutospacing="0" w:line="276" w:lineRule="auto"/>
        <w:jc w:val="both"/>
        <w:rPr>
          <w:rFonts w:ascii="Arial" w:hAnsi="Arial" w:cs="Arial"/>
          <w:color w:val="000000"/>
        </w:rPr>
      </w:pPr>
    </w:p>
    <w:p w14:paraId="19D620F9" w14:textId="2F9765D5" w:rsidR="006D1E32" w:rsidRDefault="00CD2829" w:rsidP="006D1E32">
      <w:pPr>
        <w:pStyle w:val="NormalWeb"/>
        <w:spacing w:before="0" w:beforeAutospacing="0" w:after="0" w:afterAutospacing="0" w:line="276" w:lineRule="auto"/>
        <w:jc w:val="both"/>
        <w:rPr>
          <w:rFonts w:ascii="Arial" w:hAnsi="Arial" w:cs="Arial"/>
          <w:color w:val="000000"/>
        </w:rPr>
      </w:pPr>
      <w:r>
        <w:rPr>
          <w:rFonts w:ascii="Arial" w:hAnsi="Arial" w:cs="Arial"/>
          <w:b/>
          <w:bCs/>
          <w:color w:val="000000"/>
        </w:rPr>
        <w:t xml:space="preserve">4.3. </w:t>
      </w:r>
      <w:r w:rsidR="006D1E32" w:rsidRPr="00167230">
        <w:rPr>
          <w:rFonts w:ascii="Arial" w:hAnsi="Arial" w:cs="Arial"/>
          <w:color w:val="000000"/>
        </w:rPr>
        <w:t>A aplicação de multa de mora não impedirá que a Administração a converta em compensatória e promova a extinção unilateral do contrato com a aplicação cumulada de outras sanções.</w:t>
      </w:r>
    </w:p>
    <w:p w14:paraId="46BBAF66" w14:textId="77777777" w:rsidR="006D1E32" w:rsidRPr="00167230" w:rsidRDefault="006D1E32" w:rsidP="006D1E32">
      <w:pPr>
        <w:pStyle w:val="NormalWeb"/>
        <w:spacing w:before="0" w:beforeAutospacing="0" w:after="0" w:afterAutospacing="0" w:line="276" w:lineRule="auto"/>
        <w:jc w:val="both"/>
        <w:rPr>
          <w:rFonts w:ascii="Arial" w:hAnsi="Arial" w:cs="Arial"/>
          <w:color w:val="000000"/>
        </w:rPr>
      </w:pPr>
      <w:r w:rsidRPr="00167230">
        <w:rPr>
          <w:rFonts w:ascii="Arial" w:hAnsi="Arial" w:cs="Arial"/>
          <w:color w:val="000000"/>
        </w:rPr>
        <w:t xml:space="preserve"> </w:t>
      </w:r>
    </w:p>
    <w:p w14:paraId="2944A5B6" w14:textId="7FE095DD" w:rsidR="006D1E32" w:rsidRDefault="00CD2829" w:rsidP="006D1E32">
      <w:pPr>
        <w:pStyle w:val="NormalWeb"/>
        <w:spacing w:before="0" w:beforeAutospacing="0" w:after="0" w:afterAutospacing="0" w:line="276" w:lineRule="auto"/>
        <w:jc w:val="both"/>
        <w:rPr>
          <w:rFonts w:ascii="Arial" w:hAnsi="Arial" w:cs="Arial"/>
          <w:color w:val="000000"/>
        </w:rPr>
      </w:pPr>
      <w:r>
        <w:rPr>
          <w:rFonts w:ascii="Arial" w:hAnsi="Arial" w:cs="Arial"/>
          <w:b/>
          <w:bCs/>
          <w:color w:val="000000"/>
        </w:rPr>
        <w:t xml:space="preserve">4.4. </w:t>
      </w:r>
      <w:r w:rsidR="006D1E32" w:rsidRPr="00167230">
        <w:rPr>
          <w:rFonts w:ascii="Arial" w:hAnsi="Arial" w:cs="Arial"/>
          <w:color w:val="000000"/>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060639F5" w14:textId="77777777" w:rsidR="006D1E32" w:rsidRPr="00167230" w:rsidRDefault="006D1E32" w:rsidP="006D1E32">
      <w:pPr>
        <w:pStyle w:val="NormalWeb"/>
        <w:spacing w:before="0" w:beforeAutospacing="0" w:after="0" w:afterAutospacing="0" w:line="276" w:lineRule="auto"/>
        <w:jc w:val="both"/>
        <w:rPr>
          <w:rFonts w:ascii="Arial" w:hAnsi="Arial" w:cs="Arial"/>
          <w:color w:val="000000"/>
        </w:rPr>
      </w:pPr>
    </w:p>
    <w:p w14:paraId="37EA1238" w14:textId="7EDCEEAD" w:rsidR="006D1E32" w:rsidRDefault="00CD2829" w:rsidP="006D1E32">
      <w:pPr>
        <w:pStyle w:val="NormalWeb"/>
        <w:spacing w:before="0" w:beforeAutospacing="0" w:after="0" w:afterAutospacing="0" w:line="276" w:lineRule="auto"/>
        <w:jc w:val="both"/>
        <w:rPr>
          <w:rFonts w:ascii="Arial" w:hAnsi="Arial" w:cs="Arial"/>
          <w:color w:val="000000"/>
        </w:rPr>
      </w:pPr>
      <w:r>
        <w:rPr>
          <w:rFonts w:ascii="Arial" w:hAnsi="Arial" w:cs="Arial"/>
          <w:b/>
          <w:bCs/>
          <w:color w:val="000000"/>
        </w:rPr>
        <w:t>4.5</w:t>
      </w:r>
      <w:r w:rsidR="006D1E32" w:rsidRPr="00167230">
        <w:rPr>
          <w:rFonts w:ascii="Arial" w:hAnsi="Arial" w:cs="Arial"/>
          <w:b/>
          <w:bCs/>
          <w:color w:val="000000"/>
        </w:rPr>
        <w:t>.</w:t>
      </w:r>
      <w:r w:rsidR="006D1E32" w:rsidRPr="00167230">
        <w:rPr>
          <w:rFonts w:ascii="Arial" w:hAnsi="Arial" w:cs="Arial"/>
          <w:color w:val="000000"/>
        </w:rPr>
        <w:t xml:space="preserve"> Para aplicação das sanções previstas </w:t>
      </w:r>
      <w:r w:rsidR="006D1E32" w:rsidRPr="00CD2829">
        <w:rPr>
          <w:rFonts w:ascii="Arial" w:hAnsi="Arial" w:cs="Arial"/>
          <w:color w:val="000000"/>
        </w:rPr>
        <w:t xml:space="preserve">nas alíneas “c” e “d” do item </w:t>
      </w:r>
      <w:r w:rsidRPr="00CD2829">
        <w:rPr>
          <w:rFonts w:ascii="Arial" w:hAnsi="Arial" w:cs="Arial"/>
          <w:color w:val="000000"/>
        </w:rPr>
        <w:t>21</w:t>
      </w:r>
      <w:r w:rsidR="006D1E32" w:rsidRPr="00CD2829">
        <w:rPr>
          <w:rFonts w:ascii="Arial" w:hAnsi="Arial" w:cs="Arial"/>
          <w:color w:val="000000"/>
        </w:rPr>
        <w:t>.2 do Edital</w:t>
      </w:r>
      <w:r w:rsidR="006D1E32" w:rsidRPr="00167230">
        <w:rPr>
          <w:rFonts w:ascii="Arial" w:hAnsi="Arial" w:cs="Arial"/>
          <w:color w:val="000000"/>
        </w:rPr>
        <w:t xml:space="preserve"> do </w:t>
      </w:r>
      <w:r w:rsidRPr="004D3812">
        <w:rPr>
          <w:rFonts w:ascii="Arial" w:hAnsi="Arial" w:cs="Arial"/>
          <w:bCs/>
          <w:color w:val="000000"/>
        </w:rPr>
        <w:t xml:space="preserve">Pregão </w:t>
      </w:r>
      <w:r>
        <w:rPr>
          <w:rFonts w:ascii="Arial" w:hAnsi="Arial" w:cs="Arial"/>
          <w:bCs/>
          <w:color w:val="000000"/>
        </w:rPr>
        <w:t>Eletrônico</w:t>
      </w:r>
      <w:r w:rsidRPr="004D3812">
        <w:rPr>
          <w:rFonts w:ascii="Arial" w:hAnsi="Arial" w:cs="Arial"/>
          <w:bCs/>
          <w:color w:val="000000"/>
        </w:rPr>
        <w:t xml:space="preserve"> 0</w:t>
      </w:r>
      <w:r w:rsidR="00212372">
        <w:rPr>
          <w:rFonts w:ascii="Arial" w:hAnsi="Arial" w:cs="Arial"/>
          <w:bCs/>
          <w:color w:val="000000"/>
        </w:rPr>
        <w:t>1</w:t>
      </w:r>
      <w:r w:rsidRPr="004D3812">
        <w:rPr>
          <w:rFonts w:ascii="Arial" w:hAnsi="Arial" w:cs="Arial"/>
          <w:bCs/>
          <w:color w:val="000000"/>
        </w:rPr>
        <w:t>/202</w:t>
      </w:r>
      <w:r w:rsidR="00212372">
        <w:rPr>
          <w:rFonts w:ascii="Arial" w:hAnsi="Arial" w:cs="Arial"/>
          <w:bCs/>
          <w:color w:val="000000"/>
        </w:rPr>
        <w:t>5</w:t>
      </w:r>
      <w:r w:rsidR="006D1E32" w:rsidRPr="00167230">
        <w:rPr>
          <w:rFonts w:ascii="Arial" w:hAnsi="Arial" w:cs="Arial"/>
          <w:color w:val="000000"/>
        </w:rPr>
        <w:t>, o licitante ou o contratado será intimado para, no prazo de 15 (quinze) dias úteis, contado da data de intimação, apresentar defesa escrita e especificar as provas que pretenda produzir.</w:t>
      </w:r>
    </w:p>
    <w:p w14:paraId="29C9BA3F" w14:textId="77777777" w:rsidR="006D1E32" w:rsidRPr="00167230" w:rsidRDefault="006D1E32" w:rsidP="006D1E32">
      <w:pPr>
        <w:pStyle w:val="NormalWeb"/>
        <w:spacing w:before="0" w:beforeAutospacing="0" w:after="0" w:afterAutospacing="0" w:line="276" w:lineRule="auto"/>
        <w:jc w:val="both"/>
        <w:rPr>
          <w:rFonts w:ascii="Arial" w:hAnsi="Arial" w:cs="Arial"/>
          <w:color w:val="000000"/>
        </w:rPr>
      </w:pPr>
    </w:p>
    <w:p w14:paraId="3AFADCCD" w14:textId="5C50786C" w:rsidR="006D1E32" w:rsidRDefault="00CD2829" w:rsidP="006D1E32">
      <w:pPr>
        <w:pStyle w:val="NormalWeb"/>
        <w:spacing w:before="0" w:beforeAutospacing="0" w:after="0" w:afterAutospacing="0" w:line="276" w:lineRule="auto"/>
        <w:jc w:val="both"/>
        <w:rPr>
          <w:rFonts w:ascii="Arial" w:hAnsi="Arial" w:cs="Arial"/>
          <w:color w:val="000000"/>
        </w:rPr>
      </w:pPr>
      <w:r>
        <w:rPr>
          <w:rFonts w:ascii="Arial" w:hAnsi="Arial" w:cs="Arial"/>
          <w:b/>
          <w:bCs/>
          <w:color w:val="000000"/>
        </w:rPr>
        <w:t>4.6</w:t>
      </w:r>
      <w:r w:rsidR="006D1E32" w:rsidRPr="00167230">
        <w:rPr>
          <w:rFonts w:ascii="Arial" w:hAnsi="Arial" w:cs="Arial"/>
          <w:b/>
          <w:bCs/>
          <w:color w:val="000000"/>
        </w:rPr>
        <w:t>.</w:t>
      </w:r>
      <w:r w:rsidR="006D1E32" w:rsidRPr="00167230">
        <w:rPr>
          <w:rFonts w:ascii="Arial" w:hAnsi="Arial" w:cs="Arial"/>
          <w:color w:val="000000"/>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4F57D1D" w14:textId="77777777" w:rsidR="006D1E32" w:rsidRPr="00167230" w:rsidRDefault="006D1E32" w:rsidP="006D1E32">
      <w:pPr>
        <w:pStyle w:val="NormalWeb"/>
        <w:spacing w:before="0" w:beforeAutospacing="0" w:after="0" w:afterAutospacing="0" w:line="276" w:lineRule="auto"/>
        <w:jc w:val="both"/>
        <w:rPr>
          <w:rFonts w:ascii="Arial" w:hAnsi="Arial" w:cs="Arial"/>
          <w:color w:val="000000"/>
        </w:rPr>
      </w:pPr>
    </w:p>
    <w:p w14:paraId="18CD96CE" w14:textId="6F31F4AA" w:rsidR="006D1E32" w:rsidRDefault="00CD2829" w:rsidP="006D1E32">
      <w:pPr>
        <w:pStyle w:val="NormalWeb"/>
        <w:spacing w:before="0" w:beforeAutospacing="0" w:after="0" w:afterAutospacing="0" w:line="276" w:lineRule="auto"/>
        <w:jc w:val="both"/>
        <w:rPr>
          <w:rFonts w:ascii="Arial" w:hAnsi="Arial" w:cs="Arial"/>
          <w:color w:val="000000"/>
        </w:rPr>
      </w:pPr>
      <w:r>
        <w:rPr>
          <w:rFonts w:ascii="Arial" w:hAnsi="Arial" w:cs="Arial"/>
          <w:b/>
          <w:bCs/>
          <w:color w:val="000000"/>
        </w:rPr>
        <w:t>4.7</w:t>
      </w:r>
      <w:r w:rsidR="006D1E32" w:rsidRPr="00167230">
        <w:rPr>
          <w:rFonts w:ascii="Arial" w:hAnsi="Arial" w:cs="Arial"/>
          <w:b/>
          <w:bCs/>
          <w:color w:val="000000"/>
        </w:rPr>
        <w:t>.</w:t>
      </w:r>
      <w:r w:rsidR="006D1E32" w:rsidRPr="00167230">
        <w:rPr>
          <w:rFonts w:ascii="Arial" w:hAnsi="Arial" w:cs="Arial"/>
          <w:color w:val="000000"/>
        </w:rPr>
        <w:t xml:space="preserve"> Serão indeferidas pela comissão, mediante decisão fundamentada, provas ilícitas, impertinentes, desnecessárias, protelatórias ou intempestivas.</w:t>
      </w:r>
    </w:p>
    <w:p w14:paraId="221F2B70" w14:textId="77777777" w:rsidR="006D1E32" w:rsidRPr="00167230" w:rsidRDefault="006D1E32" w:rsidP="006D1E32">
      <w:pPr>
        <w:pStyle w:val="NormalWeb"/>
        <w:spacing w:before="0" w:beforeAutospacing="0" w:after="0" w:afterAutospacing="0" w:line="276" w:lineRule="auto"/>
        <w:jc w:val="both"/>
        <w:rPr>
          <w:rFonts w:ascii="Arial" w:hAnsi="Arial" w:cs="Arial"/>
          <w:color w:val="000000"/>
        </w:rPr>
      </w:pPr>
    </w:p>
    <w:p w14:paraId="20D22FEC" w14:textId="5AE0CA47" w:rsidR="006D1E32" w:rsidRDefault="00CD2829" w:rsidP="006D1E32">
      <w:pPr>
        <w:pStyle w:val="NormalWeb"/>
        <w:spacing w:before="0" w:beforeAutospacing="0" w:after="0" w:afterAutospacing="0" w:line="276" w:lineRule="auto"/>
        <w:jc w:val="both"/>
        <w:rPr>
          <w:rFonts w:ascii="Arial" w:hAnsi="Arial" w:cs="Arial"/>
          <w:color w:val="000000"/>
        </w:rPr>
      </w:pPr>
      <w:r>
        <w:rPr>
          <w:rFonts w:ascii="Arial" w:hAnsi="Arial" w:cs="Arial"/>
          <w:b/>
          <w:bCs/>
          <w:color w:val="000000"/>
        </w:rPr>
        <w:t>4.8</w:t>
      </w:r>
      <w:r w:rsidR="006D1E32" w:rsidRPr="00167230">
        <w:rPr>
          <w:rFonts w:ascii="Arial" w:hAnsi="Arial" w:cs="Arial"/>
          <w:b/>
          <w:bCs/>
          <w:color w:val="000000"/>
        </w:rPr>
        <w:t>.</w:t>
      </w:r>
      <w:r w:rsidR="006D1E32" w:rsidRPr="00167230">
        <w:rPr>
          <w:rFonts w:ascii="Arial" w:hAnsi="Arial" w:cs="Arial"/>
          <w:color w:val="000000"/>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85281B" w14:textId="77777777" w:rsidR="006D1E32" w:rsidRPr="00167230" w:rsidRDefault="006D1E32" w:rsidP="006D1E32">
      <w:pPr>
        <w:pStyle w:val="NormalWeb"/>
        <w:spacing w:before="0" w:beforeAutospacing="0" w:after="0" w:afterAutospacing="0" w:line="276" w:lineRule="auto"/>
        <w:jc w:val="both"/>
        <w:rPr>
          <w:rFonts w:ascii="Arial" w:hAnsi="Arial" w:cs="Arial"/>
          <w:color w:val="000000"/>
        </w:rPr>
      </w:pPr>
    </w:p>
    <w:p w14:paraId="21607691" w14:textId="57F0ED5B" w:rsidR="006D1E32" w:rsidRPr="00167230" w:rsidRDefault="00CD2829" w:rsidP="006D1E32">
      <w:pPr>
        <w:pStyle w:val="NormalWeb"/>
        <w:spacing w:before="0" w:beforeAutospacing="0" w:after="0" w:afterAutospacing="0" w:line="276" w:lineRule="auto"/>
        <w:jc w:val="both"/>
        <w:rPr>
          <w:rFonts w:ascii="Arial" w:hAnsi="Arial" w:cs="Arial"/>
          <w:color w:val="000000"/>
        </w:rPr>
      </w:pPr>
      <w:r>
        <w:rPr>
          <w:rFonts w:ascii="Arial" w:hAnsi="Arial" w:cs="Arial"/>
          <w:b/>
          <w:bCs/>
          <w:color w:val="000000"/>
        </w:rPr>
        <w:t>4.9</w:t>
      </w:r>
      <w:r w:rsidR="006D1E32" w:rsidRPr="00167230">
        <w:rPr>
          <w:rFonts w:ascii="Arial" w:hAnsi="Arial" w:cs="Arial"/>
          <w:b/>
          <w:bCs/>
          <w:color w:val="000000"/>
        </w:rPr>
        <w:t>.</w:t>
      </w:r>
      <w:r w:rsidR="006D1E32" w:rsidRPr="00167230">
        <w:rPr>
          <w:rFonts w:ascii="Arial" w:hAnsi="Arial" w:cs="Arial"/>
          <w:color w:val="000000"/>
        </w:rPr>
        <w:t xml:space="preserve"> É admitida a reabilitação do licitante ou contratado perante a própria autoridade que aplicou a penalidade, exigidos, cumulativamente:</w:t>
      </w:r>
    </w:p>
    <w:p w14:paraId="0CB15B97" w14:textId="77777777" w:rsidR="006D1E32" w:rsidRPr="00167230" w:rsidRDefault="006D1E32" w:rsidP="00CD2829">
      <w:pPr>
        <w:pStyle w:val="NormalWeb"/>
        <w:spacing w:before="0" w:beforeAutospacing="0" w:after="0" w:afterAutospacing="0" w:line="276" w:lineRule="auto"/>
        <w:jc w:val="both"/>
        <w:rPr>
          <w:rFonts w:ascii="Arial" w:hAnsi="Arial" w:cs="Arial"/>
          <w:color w:val="000000"/>
        </w:rPr>
      </w:pPr>
      <w:r w:rsidRPr="00167230">
        <w:rPr>
          <w:rFonts w:ascii="Arial" w:hAnsi="Arial" w:cs="Arial"/>
          <w:b/>
          <w:color w:val="000000"/>
        </w:rPr>
        <w:t>a)</w:t>
      </w:r>
      <w:r w:rsidRPr="00167230">
        <w:rPr>
          <w:rFonts w:ascii="Arial" w:hAnsi="Arial" w:cs="Arial"/>
          <w:color w:val="000000"/>
        </w:rPr>
        <w:t xml:space="preserve"> reparação integral do dano causado à Administração Pública;</w:t>
      </w:r>
    </w:p>
    <w:p w14:paraId="0B136B34" w14:textId="77777777" w:rsidR="006D1E32" w:rsidRPr="00167230" w:rsidRDefault="006D1E32" w:rsidP="00CD2829">
      <w:pPr>
        <w:pStyle w:val="NormalWeb"/>
        <w:spacing w:before="0" w:beforeAutospacing="0" w:after="0" w:afterAutospacing="0" w:line="276" w:lineRule="auto"/>
        <w:jc w:val="both"/>
        <w:rPr>
          <w:rFonts w:ascii="Arial" w:hAnsi="Arial" w:cs="Arial"/>
          <w:color w:val="000000"/>
        </w:rPr>
      </w:pPr>
      <w:r w:rsidRPr="00167230">
        <w:rPr>
          <w:rFonts w:ascii="Arial" w:hAnsi="Arial" w:cs="Arial"/>
          <w:b/>
          <w:color w:val="000000"/>
        </w:rPr>
        <w:t>b)</w:t>
      </w:r>
      <w:r w:rsidRPr="00167230">
        <w:rPr>
          <w:rFonts w:ascii="Arial" w:hAnsi="Arial" w:cs="Arial"/>
          <w:color w:val="000000"/>
        </w:rPr>
        <w:t xml:space="preserve"> pagamento da multa;</w:t>
      </w:r>
    </w:p>
    <w:p w14:paraId="030457FA" w14:textId="77777777" w:rsidR="006D1E32" w:rsidRPr="00167230" w:rsidRDefault="006D1E32" w:rsidP="00CD2829">
      <w:pPr>
        <w:pStyle w:val="NormalWeb"/>
        <w:spacing w:before="0" w:beforeAutospacing="0" w:after="0" w:afterAutospacing="0" w:line="276" w:lineRule="auto"/>
        <w:jc w:val="both"/>
        <w:rPr>
          <w:rFonts w:ascii="Arial" w:hAnsi="Arial" w:cs="Arial"/>
          <w:color w:val="000000"/>
        </w:rPr>
      </w:pPr>
      <w:r w:rsidRPr="00167230">
        <w:rPr>
          <w:rFonts w:ascii="Arial" w:hAnsi="Arial" w:cs="Arial"/>
          <w:b/>
          <w:color w:val="000000"/>
        </w:rPr>
        <w:t>c)</w:t>
      </w:r>
      <w:r w:rsidRPr="00167230">
        <w:rPr>
          <w:rFonts w:ascii="Arial" w:hAnsi="Arial" w:cs="Arial"/>
          <w:color w:val="000000"/>
        </w:rPr>
        <w:t xml:space="preserve"> transcurso do prazo mínimo de 1 (um) ano da aplicação da penalidade, no caso de impedimento de licitar e contratar, ou de 3 (três) anos da aplicação da penalidade, no caso de declaração de inidoneidade;</w:t>
      </w:r>
    </w:p>
    <w:p w14:paraId="58AFBA21" w14:textId="77777777" w:rsidR="006D1E32" w:rsidRPr="00167230" w:rsidRDefault="006D1E32" w:rsidP="00CD2829">
      <w:pPr>
        <w:pStyle w:val="NormalWeb"/>
        <w:spacing w:before="0" w:beforeAutospacing="0" w:after="0" w:afterAutospacing="0" w:line="276" w:lineRule="auto"/>
        <w:jc w:val="both"/>
        <w:rPr>
          <w:rFonts w:ascii="Arial" w:hAnsi="Arial" w:cs="Arial"/>
          <w:color w:val="000000"/>
        </w:rPr>
      </w:pPr>
      <w:r w:rsidRPr="00167230">
        <w:rPr>
          <w:rFonts w:ascii="Arial" w:hAnsi="Arial" w:cs="Arial"/>
          <w:b/>
          <w:color w:val="000000"/>
        </w:rPr>
        <w:t>d)</w:t>
      </w:r>
      <w:r w:rsidRPr="00167230">
        <w:rPr>
          <w:rFonts w:ascii="Arial" w:hAnsi="Arial" w:cs="Arial"/>
          <w:color w:val="000000"/>
        </w:rPr>
        <w:t xml:space="preserve"> cumprimento das condições de reabilitação definidas no ato punitivo;</w:t>
      </w:r>
    </w:p>
    <w:p w14:paraId="6884798D" w14:textId="77777777" w:rsidR="006D1E32" w:rsidRDefault="006D1E32" w:rsidP="00CD2829">
      <w:pPr>
        <w:pStyle w:val="NormalWeb"/>
        <w:spacing w:before="0" w:beforeAutospacing="0" w:after="0" w:afterAutospacing="0" w:line="276" w:lineRule="auto"/>
        <w:jc w:val="both"/>
        <w:rPr>
          <w:rFonts w:ascii="Arial" w:hAnsi="Arial" w:cs="Arial"/>
          <w:color w:val="000000"/>
        </w:rPr>
      </w:pPr>
      <w:r w:rsidRPr="00167230">
        <w:rPr>
          <w:rFonts w:ascii="Arial" w:hAnsi="Arial" w:cs="Arial"/>
          <w:b/>
          <w:color w:val="000000"/>
        </w:rPr>
        <w:t>e)</w:t>
      </w:r>
      <w:r w:rsidRPr="00167230">
        <w:rPr>
          <w:rFonts w:ascii="Arial" w:hAnsi="Arial" w:cs="Arial"/>
          <w:color w:val="000000"/>
        </w:rPr>
        <w:t xml:space="preserve"> análise jurídica prévia, com posicionamento conclusivo quanto ao cumprimento dos requisitos definidos neste artigo.</w:t>
      </w:r>
    </w:p>
    <w:p w14:paraId="3D3806D7" w14:textId="77777777" w:rsidR="006D1E32" w:rsidRPr="00167230" w:rsidRDefault="006D1E32" w:rsidP="006D1E32">
      <w:pPr>
        <w:pStyle w:val="NormalWeb"/>
        <w:spacing w:before="0" w:beforeAutospacing="0" w:after="0" w:afterAutospacing="0" w:line="276" w:lineRule="auto"/>
        <w:ind w:firstLine="426"/>
        <w:jc w:val="both"/>
        <w:rPr>
          <w:rFonts w:ascii="Arial" w:hAnsi="Arial" w:cs="Arial"/>
          <w:color w:val="000000"/>
        </w:rPr>
      </w:pPr>
    </w:p>
    <w:p w14:paraId="296B402C" w14:textId="65DFE54D" w:rsidR="006D1E32" w:rsidRPr="00167230" w:rsidRDefault="00CD2829" w:rsidP="006D1E32">
      <w:pPr>
        <w:pStyle w:val="NormalWeb"/>
        <w:spacing w:before="0" w:beforeAutospacing="0" w:after="0" w:afterAutospacing="0" w:line="276" w:lineRule="auto"/>
        <w:jc w:val="both"/>
        <w:rPr>
          <w:rFonts w:ascii="Arial" w:hAnsi="Arial" w:cs="Arial"/>
          <w:color w:val="000000"/>
        </w:rPr>
      </w:pPr>
      <w:r>
        <w:rPr>
          <w:rFonts w:ascii="Arial" w:hAnsi="Arial" w:cs="Arial"/>
          <w:b/>
          <w:bCs/>
          <w:color w:val="000000"/>
        </w:rPr>
        <w:t>4.10.</w:t>
      </w:r>
      <w:r w:rsidR="006D1E32" w:rsidRPr="00167230">
        <w:rPr>
          <w:rFonts w:ascii="Arial" w:hAnsi="Arial" w:cs="Arial"/>
          <w:color w:val="000000"/>
        </w:rPr>
        <w:t xml:space="preserve"> A sanção pelas infrações previstas nas alíneas “h” e “m” do </w:t>
      </w:r>
      <w:r w:rsidR="006D1E32" w:rsidRPr="00167230">
        <w:rPr>
          <w:rFonts w:ascii="Arial" w:hAnsi="Arial" w:cs="Arial"/>
          <w:b/>
          <w:color w:val="000000"/>
        </w:rPr>
        <w:t xml:space="preserve">item </w:t>
      </w:r>
      <w:r>
        <w:rPr>
          <w:rFonts w:ascii="Arial" w:hAnsi="Arial" w:cs="Arial"/>
          <w:b/>
          <w:color w:val="000000"/>
        </w:rPr>
        <w:t>21</w:t>
      </w:r>
      <w:r w:rsidR="006D1E32" w:rsidRPr="00167230">
        <w:rPr>
          <w:rFonts w:ascii="Arial" w:hAnsi="Arial" w:cs="Arial"/>
          <w:b/>
          <w:color w:val="000000"/>
        </w:rPr>
        <w:t>.2</w:t>
      </w:r>
      <w:r w:rsidR="006D1E32" w:rsidRPr="00167230">
        <w:rPr>
          <w:rFonts w:ascii="Arial" w:hAnsi="Arial" w:cs="Arial"/>
          <w:color w:val="000000"/>
        </w:rPr>
        <w:t xml:space="preserve"> do presente Edital exigirá, como condição de reabilitação do licitante ou contratado, a implantação ou aperfeiçoamento de programa de integridade pelo responsável.</w:t>
      </w:r>
    </w:p>
    <w:p w14:paraId="12899833" w14:textId="77777777" w:rsidR="006D1E32" w:rsidRPr="00167230" w:rsidRDefault="006D1E32" w:rsidP="006D1E32">
      <w:pPr>
        <w:pStyle w:val="Corpodetexto"/>
        <w:spacing w:line="276" w:lineRule="auto"/>
        <w:rPr>
          <w:rFonts w:cs="Arial"/>
        </w:rPr>
      </w:pPr>
    </w:p>
    <w:p w14:paraId="7E9664EE" w14:textId="438FB474" w:rsidR="00CD2829" w:rsidRDefault="001A3CBC" w:rsidP="00CD2829">
      <w:pPr>
        <w:spacing w:line="276" w:lineRule="auto"/>
        <w:jc w:val="both"/>
        <w:rPr>
          <w:rFonts w:ascii="Arial" w:hAnsi="Arial" w:cs="Arial"/>
        </w:rPr>
      </w:pPr>
      <w:r w:rsidRPr="00270FDF">
        <w:rPr>
          <w:rFonts w:ascii="Arial" w:hAnsi="Arial" w:cs="Arial"/>
          <w:b/>
          <w:bCs/>
        </w:rPr>
        <w:t xml:space="preserve">CLÁUSULA QUINTA: </w:t>
      </w:r>
      <w:r w:rsidRPr="00270FDF">
        <w:rPr>
          <w:rFonts w:ascii="Arial" w:hAnsi="Arial" w:cs="Arial"/>
        </w:rPr>
        <w:t>Se o</w:t>
      </w:r>
      <w:r w:rsidR="00CD2829" w:rsidRPr="00270FDF">
        <w:rPr>
          <w:rFonts w:ascii="Arial" w:hAnsi="Arial" w:cs="Arial"/>
        </w:rPr>
        <w:t xml:space="preserve"> </w:t>
      </w:r>
      <w:r w:rsidRPr="00270FDF">
        <w:rPr>
          <w:rFonts w:ascii="Arial" w:hAnsi="Arial" w:cs="Arial"/>
        </w:rPr>
        <w:t>Município constatar que o produto entregue não é adequado as normas legais, o mesmo encontra-se no direito de devolver o produto, bem como rescindir o contrato com o fornecedor</w:t>
      </w:r>
      <w:r w:rsidR="00270FDF" w:rsidRPr="00270FDF">
        <w:rPr>
          <w:rFonts w:ascii="Arial" w:hAnsi="Arial" w:cs="Arial"/>
        </w:rPr>
        <w:t xml:space="preserve">. Ainda poderá ocorrer a extinção contratual nas </w:t>
      </w:r>
      <w:r w:rsidR="00CD2829" w:rsidRPr="00270FDF">
        <w:rPr>
          <w:rFonts w:ascii="Arial" w:hAnsi="Arial" w:cs="Arial"/>
        </w:rPr>
        <w:t>hipóteses elencadas no art. 137</w:t>
      </w:r>
      <w:r w:rsidR="00270FDF">
        <w:rPr>
          <w:rFonts w:ascii="Arial" w:hAnsi="Arial" w:cs="Arial"/>
        </w:rPr>
        <w:t xml:space="preserve"> </w:t>
      </w:r>
      <w:r w:rsidR="00CD2829" w:rsidRPr="00270FDF">
        <w:rPr>
          <w:rFonts w:ascii="Arial" w:hAnsi="Arial" w:cs="Arial"/>
        </w:rPr>
        <w:t xml:space="preserve">da Lei nº 14.133/2021, que poderão se dar, após assegurados o contraditório e a ampla defesa à CONTRATADA. </w:t>
      </w:r>
      <w:r w:rsidR="00CD2829" w:rsidRPr="00B90EDA">
        <w:rPr>
          <w:rFonts w:ascii="Arial" w:hAnsi="Arial" w:cs="Arial"/>
        </w:rPr>
        <w:t xml:space="preserve">A extinção do contrato poderá ser: </w:t>
      </w:r>
    </w:p>
    <w:p w14:paraId="6AAB0495" w14:textId="77777777" w:rsidR="00CD2829" w:rsidRPr="00B90EDA" w:rsidRDefault="00CD2829" w:rsidP="00CD2829">
      <w:pPr>
        <w:spacing w:line="276" w:lineRule="auto"/>
        <w:jc w:val="both"/>
        <w:rPr>
          <w:rFonts w:ascii="Arial" w:hAnsi="Arial" w:cs="Arial"/>
        </w:rPr>
      </w:pPr>
    </w:p>
    <w:p w14:paraId="3DDBA75D" w14:textId="77777777" w:rsidR="00CD2829" w:rsidRDefault="00CD2829" w:rsidP="00CD2829">
      <w:pPr>
        <w:spacing w:line="276" w:lineRule="auto"/>
        <w:jc w:val="both"/>
        <w:rPr>
          <w:rFonts w:ascii="Arial" w:hAnsi="Arial" w:cs="Arial"/>
        </w:rPr>
      </w:pPr>
      <w:r w:rsidRPr="00B90EDA">
        <w:rPr>
          <w:rFonts w:ascii="Arial" w:hAnsi="Arial" w:cs="Arial"/>
        </w:rPr>
        <w:t xml:space="preserve">I - determinada por ato unilateral e escrito da Administração, exceto no caso de descumprimento decorrente de sua própria conduta; </w:t>
      </w:r>
    </w:p>
    <w:p w14:paraId="2EB06F75" w14:textId="77777777" w:rsidR="00CD2829" w:rsidRPr="00B90EDA" w:rsidRDefault="00CD2829" w:rsidP="00CD2829">
      <w:pPr>
        <w:spacing w:line="276" w:lineRule="auto"/>
        <w:jc w:val="both"/>
        <w:rPr>
          <w:rFonts w:ascii="Arial" w:hAnsi="Arial" w:cs="Arial"/>
        </w:rPr>
      </w:pPr>
    </w:p>
    <w:p w14:paraId="41B098B8" w14:textId="77777777" w:rsidR="00CD2829" w:rsidRDefault="00CD2829" w:rsidP="00CD2829">
      <w:pPr>
        <w:spacing w:line="276" w:lineRule="auto"/>
        <w:jc w:val="both"/>
        <w:rPr>
          <w:rFonts w:ascii="Arial" w:hAnsi="Arial" w:cs="Arial"/>
        </w:rPr>
      </w:pPr>
      <w:r w:rsidRPr="00B90EDA">
        <w:rPr>
          <w:rFonts w:ascii="Arial" w:hAnsi="Arial" w:cs="Arial"/>
        </w:rPr>
        <w:t xml:space="preserve">II - consensual, por acordo entre as partes, por conciliação, por mediação ou por comitê de resolução de disputas, desde que haja interesse da Administração; </w:t>
      </w:r>
    </w:p>
    <w:p w14:paraId="2EDFB40B" w14:textId="77777777" w:rsidR="00CD2829" w:rsidRPr="00B90EDA" w:rsidRDefault="00CD2829" w:rsidP="00CD2829">
      <w:pPr>
        <w:spacing w:line="276" w:lineRule="auto"/>
        <w:jc w:val="both"/>
        <w:rPr>
          <w:rFonts w:ascii="Arial" w:hAnsi="Arial" w:cs="Arial"/>
        </w:rPr>
      </w:pPr>
    </w:p>
    <w:p w14:paraId="570AE4BC" w14:textId="77777777" w:rsidR="00CD2829" w:rsidRPr="00B90EDA" w:rsidRDefault="00CD2829" w:rsidP="00CD2829">
      <w:pPr>
        <w:spacing w:line="276" w:lineRule="auto"/>
        <w:jc w:val="both"/>
        <w:rPr>
          <w:rFonts w:ascii="Arial" w:hAnsi="Arial" w:cs="Arial"/>
        </w:rPr>
      </w:pPr>
      <w:r w:rsidRPr="00B90EDA">
        <w:rPr>
          <w:rFonts w:ascii="Arial" w:hAnsi="Arial" w:cs="Arial"/>
        </w:rPr>
        <w:lastRenderedPageBreak/>
        <w:t xml:space="preserve">III - determinada por decisão arbitral, em decorrência de cláusula compromissória ou compromisso arbitral, ou por decisão judicial. </w:t>
      </w:r>
    </w:p>
    <w:p w14:paraId="57932B8B" w14:textId="57F5D8DC" w:rsidR="001A3CBC" w:rsidRPr="009548EF" w:rsidRDefault="001A3CBC" w:rsidP="001A3CBC">
      <w:pPr>
        <w:pStyle w:val="Corpodetexto"/>
        <w:spacing w:before="0" w:line="240" w:lineRule="auto"/>
        <w:rPr>
          <w:rFonts w:cs="Arial"/>
          <w:b/>
          <w:bCs/>
          <w:sz w:val="24"/>
        </w:rPr>
      </w:pPr>
    </w:p>
    <w:p w14:paraId="03D2B40C" w14:textId="1854BB00" w:rsidR="00544658" w:rsidRPr="00CA555D" w:rsidRDefault="00544658" w:rsidP="00544658">
      <w:pPr>
        <w:jc w:val="both"/>
        <w:rPr>
          <w:rFonts w:ascii="Arial" w:eastAsia="Arial" w:hAnsi="Arial" w:cs="Arial"/>
        </w:rPr>
      </w:pPr>
      <w:r w:rsidRPr="00544658">
        <w:rPr>
          <w:rFonts w:ascii="Arial" w:eastAsia="Arial" w:hAnsi="Arial" w:cs="Arial"/>
          <w:b/>
          <w:bCs/>
        </w:rPr>
        <w:t>CLÁUSULA S</w:t>
      </w:r>
      <w:r w:rsidR="001749EA">
        <w:rPr>
          <w:rFonts w:ascii="Arial" w:eastAsia="Arial" w:hAnsi="Arial" w:cs="Arial"/>
          <w:b/>
          <w:bCs/>
        </w:rPr>
        <w:t>EXTA</w:t>
      </w:r>
      <w:r w:rsidRPr="00544658">
        <w:rPr>
          <w:rFonts w:ascii="Arial" w:eastAsia="Arial" w:hAnsi="Arial" w:cs="Arial"/>
          <w:b/>
          <w:bCs/>
        </w:rPr>
        <w:t>:</w:t>
      </w:r>
      <w:r>
        <w:rPr>
          <w:rFonts w:ascii="Arial" w:eastAsia="Arial" w:hAnsi="Arial" w:cs="Arial"/>
        </w:rPr>
        <w:t xml:space="preserve"> </w:t>
      </w:r>
      <w:r w:rsidRPr="00CA555D">
        <w:rPr>
          <w:rFonts w:ascii="Arial" w:eastAsia="Arial" w:hAnsi="Arial" w:cs="Arial"/>
        </w:rPr>
        <w:t>Caberá a CONTRATADA manter, durante toda a execução do contrato, em compatibilidade com as obrigações assumidas, todas as condições de habilitação e qualificação exigidas na licitação e comprovar estar cumprindo a legislação em vigor quanto às obrigações assumidas no presente contrato, em especial, encargos trabalhistas, previdenciários, fiscais, legislação ambiental e comerciais, se assim for exigido.</w:t>
      </w:r>
    </w:p>
    <w:p w14:paraId="4551D1DA" w14:textId="77777777" w:rsidR="00544658" w:rsidRPr="00CA555D" w:rsidRDefault="00544658" w:rsidP="00544658">
      <w:pPr>
        <w:jc w:val="both"/>
        <w:rPr>
          <w:rFonts w:ascii="Arial" w:eastAsia="Arial" w:hAnsi="Arial" w:cs="Arial"/>
        </w:rPr>
      </w:pPr>
    </w:p>
    <w:p w14:paraId="649CAE30" w14:textId="3EC4ABFA" w:rsidR="00544658" w:rsidRPr="00CA555D" w:rsidRDefault="00544658" w:rsidP="00544658">
      <w:pPr>
        <w:jc w:val="both"/>
        <w:rPr>
          <w:rFonts w:ascii="Arial" w:eastAsia="Arial" w:hAnsi="Arial" w:cs="Arial"/>
        </w:rPr>
      </w:pPr>
      <w:r w:rsidRPr="00544658">
        <w:rPr>
          <w:rFonts w:ascii="Arial" w:eastAsia="Arial" w:hAnsi="Arial" w:cs="Arial"/>
          <w:b/>
          <w:bCs/>
        </w:rPr>
        <w:t xml:space="preserve">CLÁUSULA </w:t>
      </w:r>
      <w:r w:rsidR="001749EA">
        <w:rPr>
          <w:rFonts w:ascii="Arial" w:eastAsia="Arial" w:hAnsi="Arial" w:cs="Arial"/>
          <w:b/>
          <w:bCs/>
        </w:rPr>
        <w:t>SÉTIMA</w:t>
      </w:r>
      <w:r>
        <w:rPr>
          <w:rFonts w:ascii="Arial" w:eastAsia="Arial" w:hAnsi="Arial" w:cs="Arial"/>
          <w:b/>
          <w:bCs/>
        </w:rPr>
        <w:t>:</w:t>
      </w:r>
      <w:r w:rsidRPr="00CA555D">
        <w:rPr>
          <w:rFonts w:ascii="Arial" w:eastAsia="Arial" w:hAnsi="Arial" w:cs="Arial"/>
        </w:rPr>
        <w:t xml:space="preserve"> O presente contrato entrará em vigor na data de sua assinatura, encerrando-se quando da retirada de todo o material adquirido, o que não poderá ultrapassar o prazo de 12 (doze) meses, o mesmo poderá ser prorrogado mediante termo aditivo no caso de haver quantidade para retirada.</w:t>
      </w:r>
    </w:p>
    <w:p w14:paraId="78CB3BFE" w14:textId="77777777" w:rsidR="001A3CBC" w:rsidRPr="009548EF" w:rsidRDefault="001A3CBC" w:rsidP="001A3CBC">
      <w:pPr>
        <w:pStyle w:val="Corpodetexto"/>
        <w:spacing w:before="0" w:line="240" w:lineRule="auto"/>
        <w:rPr>
          <w:rFonts w:cs="Arial"/>
          <w:sz w:val="24"/>
        </w:rPr>
      </w:pPr>
    </w:p>
    <w:p w14:paraId="27C96D32" w14:textId="6EC54164" w:rsidR="001A3CBC" w:rsidRPr="009548EF" w:rsidRDefault="001A3CBC" w:rsidP="001A3CBC">
      <w:pPr>
        <w:pStyle w:val="Corpodetexto"/>
        <w:spacing w:before="0" w:line="240" w:lineRule="auto"/>
        <w:rPr>
          <w:rFonts w:cs="Arial"/>
          <w:sz w:val="24"/>
        </w:rPr>
      </w:pPr>
      <w:r w:rsidRPr="009548EF">
        <w:rPr>
          <w:rFonts w:cs="Arial"/>
          <w:b/>
          <w:bCs/>
          <w:sz w:val="24"/>
        </w:rPr>
        <w:t xml:space="preserve">CLÁUSULA </w:t>
      </w:r>
      <w:r w:rsidR="001749EA">
        <w:rPr>
          <w:rFonts w:cs="Arial"/>
          <w:b/>
          <w:bCs/>
          <w:sz w:val="24"/>
        </w:rPr>
        <w:t>OITAVA</w:t>
      </w:r>
      <w:r w:rsidRPr="009548EF">
        <w:rPr>
          <w:rFonts w:cs="Arial"/>
          <w:b/>
          <w:bCs/>
          <w:sz w:val="24"/>
        </w:rPr>
        <w:t>:</w:t>
      </w:r>
      <w:r w:rsidRPr="009548EF">
        <w:rPr>
          <w:rFonts w:cs="Arial"/>
          <w:sz w:val="24"/>
        </w:rPr>
        <w:t xml:space="preserve"> As despesas decorrentes da aplicação do presente contrato serão suportadas pelas dotações do orçamento municipal vigente.</w:t>
      </w:r>
    </w:p>
    <w:p w14:paraId="756EDC9F" w14:textId="77777777" w:rsidR="001A3CBC" w:rsidRPr="009548EF" w:rsidRDefault="001A3CBC" w:rsidP="001A3CBC">
      <w:pPr>
        <w:pStyle w:val="Corpodetexto"/>
        <w:spacing w:before="0" w:line="240" w:lineRule="auto"/>
        <w:rPr>
          <w:rFonts w:cs="Arial"/>
          <w:sz w:val="24"/>
        </w:rPr>
      </w:pPr>
    </w:p>
    <w:p w14:paraId="7F946D57" w14:textId="0B48179F" w:rsidR="001A3CBC" w:rsidRPr="009548EF" w:rsidRDefault="001A3CBC" w:rsidP="001A3CBC">
      <w:pPr>
        <w:pStyle w:val="Corpodetexto"/>
        <w:spacing w:before="0" w:line="240" w:lineRule="auto"/>
        <w:rPr>
          <w:rFonts w:cs="Arial"/>
          <w:sz w:val="24"/>
        </w:rPr>
      </w:pPr>
      <w:r w:rsidRPr="009548EF">
        <w:rPr>
          <w:rFonts w:cs="Arial"/>
          <w:b/>
          <w:bCs/>
          <w:sz w:val="24"/>
        </w:rPr>
        <w:t xml:space="preserve">CLÁUSULA </w:t>
      </w:r>
      <w:r w:rsidR="001749EA">
        <w:rPr>
          <w:rFonts w:cs="Arial"/>
          <w:b/>
          <w:bCs/>
          <w:sz w:val="24"/>
        </w:rPr>
        <w:t>NONA</w:t>
      </w:r>
      <w:r w:rsidRPr="009548EF">
        <w:rPr>
          <w:rFonts w:cs="Arial"/>
          <w:b/>
          <w:bCs/>
          <w:sz w:val="24"/>
        </w:rPr>
        <w:t>:</w:t>
      </w:r>
      <w:r w:rsidRPr="009548EF">
        <w:rPr>
          <w:rFonts w:cs="Arial"/>
          <w:sz w:val="24"/>
        </w:rPr>
        <w:t xml:space="preserve"> Para dirimir qualquer dúvida eventual que possa surgir no cumprimento do presente instrumento, fica eleito de comum acordo o Foro da comarca de </w:t>
      </w:r>
      <w:r w:rsidR="005F6CA4">
        <w:rPr>
          <w:rFonts w:cs="Arial"/>
          <w:sz w:val="24"/>
        </w:rPr>
        <w:t>Casca</w:t>
      </w:r>
      <w:r w:rsidRPr="009548EF">
        <w:rPr>
          <w:rFonts w:cs="Arial"/>
          <w:sz w:val="24"/>
        </w:rPr>
        <w:t>/RS.</w:t>
      </w:r>
    </w:p>
    <w:p w14:paraId="7C33AE0B" w14:textId="77777777" w:rsidR="001A3CBC" w:rsidRPr="009548EF" w:rsidRDefault="001A3CBC" w:rsidP="001A3CBC">
      <w:pPr>
        <w:pStyle w:val="Corpodetexto"/>
        <w:spacing w:before="0" w:line="240" w:lineRule="auto"/>
        <w:rPr>
          <w:rFonts w:cs="Arial"/>
          <w:sz w:val="24"/>
        </w:rPr>
      </w:pPr>
    </w:p>
    <w:p w14:paraId="65A8DD8C" w14:textId="77777777" w:rsidR="001A3CBC" w:rsidRPr="009548EF" w:rsidRDefault="001A3CBC" w:rsidP="001A3CBC">
      <w:pPr>
        <w:pStyle w:val="Corpodetexto"/>
        <w:spacing w:before="0" w:line="240" w:lineRule="auto"/>
        <w:rPr>
          <w:rFonts w:cs="Arial"/>
          <w:sz w:val="24"/>
        </w:rPr>
      </w:pPr>
      <w:r w:rsidRPr="009548EF">
        <w:rPr>
          <w:rFonts w:cs="Arial"/>
          <w:sz w:val="24"/>
        </w:rPr>
        <w:t>E, por estarem de pleno e comum acordo com os dizeres deste instrumento, passam a assiná-lo juntamente com as testemunhas abaixo.</w:t>
      </w:r>
    </w:p>
    <w:p w14:paraId="1A481FF3" w14:textId="77777777" w:rsidR="001A3CBC" w:rsidRPr="009548EF" w:rsidRDefault="001A3CBC" w:rsidP="001A3CBC">
      <w:pPr>
        <w:pStyle w:val="Corpodetexto"/>
        <w:rPr>
          <w:rFonts w:cs="Arial"/>
          <w:b/>
          <w:bCs/>
          <w:i/>
          <w:iCs/>
          <w:sz w:val="24"/>
        </w:rPr>
      </w:pPr>
    </w:p>
    <w:p w14:paraId="5BFE69D1" w14:textId="08B5F9AA" w:rsidR="001A3CBC" w:rsidRPr="0010077A" w:rsidRDefault="00544658" w:rsidP="001A3CBC">
      <w:pPr>
        <w:pStyle w:val="Corpodetexto"/>
        <w:rPr>
          <w:rFonts w:cs="Arial"/>
          <w:bCs/>
          <w:iCs/>
          <w:sz w:val="24"/>
        </w:rPr>
      </w:pPr>
      <w:r>
        <w:rPr>
          <w:rFonts w:cs="Arial"/>
          <w:bCs/>
          <w:iCs/>
          <w:sz w:val="24"/>
        </w:rPr>
        <w:t>Vanini</w:t>
      </w:r>
      <w:r w:rsidR="001A3CBC" w:rsidRPr="0010077A">
        <w:rPr>
          <w:rFonts w:cs="Arial"/>
          <w:bCs/>
          <w:iCs/>
          <w:sz w:val="24"/>
        </w:rPr>
        <w:t>, .......... de ...................................... de 20</w:t>
      </w:r>
      <w:r w:rsidR="001A3CBC">
        <w:rPr>
          <w:rFonts w:cs="Arial"/>
          <w:bCs/>
          <w:iCs/>
          <w:sz w:val="24"/>
        </w:rPr>
        <w:t>2</w:t>
      </w:r>
      <w:r w:rsidR="00212372">
        <w:rPr>
          <w:rFonts w:cs="Arial"/>
          <w:bCs/>
          <w:iCs/>
          <w:sz w:val="24"/>
        </w:rPr>
        <w:t>5</w:t>
      </w:r>
      <w:r w:rsidR="001A3CBC" w:rsidRPr="0010077A">
        <w:rPr>
          <w:rFonts w:cs="Arial"/>
          <w:bCs/>
          <w:iCs/>
          <w:sz w:val="24"/>
        </w:rPr>
        <w:t>.</w:t>
      </w:r>
    </w:p>
    <w:p w14:paraId="4A2E6E23" w14:textId="77777777" w:rsidR="001A3CBC" w:rsidRPr="0034560B" w:rsidRDefault="001A3CBC" w:rsidP="001A3CBC">
      <w:pPr>
        <w:pStyle w:val="Corpodetexto"/>
        <w:spacing w:before="0"/>
        <w:rPr>
          <w:rFonts w:cs="Arial"/>
          <w:bCs/>
          <w:iCs/>
          <w:sz w:val="24"/>
        </w:rPr>
      </w:pPr>
    </w:p>
    <w:p w14:paraId="37E0CFE8" w14:textId="77777777" w:rsidR="001A3CBC" w:rsidRPr="0034560B" w:rsidRDefault="001A3CBC" w:rsidP="001A3CBC">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center"/>
        <w:rPr>
          <w:rFonts w:ascii="Arial" w:hAnsi="Arial" w:cs="Arial"/>
          <w:bCs/>
        </w:rPr>
      </w:pPr>
    </w:p>
    <w:p w14:paraId="4694BEFD" w14:textId="24E91C64" w:rsidR="001A3CBC" w:rsidRPr="0034560B" w:rsidRDefault="001A3CBC" w:rsidP="001A3CBC">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center"/>
        <w:rPr>
          <w:rFonts w:ascii="Arial" w:hAnsi="Arial" w:cs="Arial"/>
          <w:bCs/>
        </w:rPr>
      </w:pPr>
      <w:r w:rsidRPr="0034560B">
        <w:rPr>
          <w:rFonts w:ascii="Arial" w:hAnsi="Arial" w:cs="Arial"/>
          <w:bCs/>
        </w:rPr>
        <w:t xml:space="preserve">MUNICIPIO DE </w:t>
      </w:r>
      <w:r w:rsidR="00544658">
        <w:rPr>
          <w:rFonts w:ascii="Arial" w:hAnsi="Arial" w:cs="Arial"/>
          <w:bCs/>
        </w:rPr>
        <w:t>VANINI</w:t>
      </w:r>
    </w:p>
    <w:p w14:paraId="536FC33B" w14:textId="77777777" w:rsidR="001A3CBC" w:rsidRPr="0034560B" w:rsidRDefault="001A3CBC" w:rsidP="001A3CBC">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center"/>
        <w:rPr>
          <w:rFonts w:ascii="Arial" w:hAnsi="Arial" w:cs="Arial"/>
          <w:bCs/>
        </w:rPr>
      </w:pPr>
      <w:r w:rsidRPr="0034560B">
        <w:rPr>
          <w:rFonts w:ascii="Arial" w:hAnsi="Arial" w:cs="Arial"/>
          <w:bCs/>
        </w:rPr>
        <w:t>CONTRATANTE</w:t>
      </w:r>
    </w:p>
    <w:p w14:paraId="2CDEB823" w14:textId="77777777" w:rsidR="001A3CBC" w:rsidRPr="0034560B" w:rsidRDefault="001A3CBC" w:rsidP="001A3CBC">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center"/>
        <w:rPr>
          <w:rFonts w:ascii="Arial" w:hAnsi="Arial" w:cs="Arial"/>
          <w:bCs/>
        </w:rPr>
      </w:pPr>
    </w:p>
    <w:p w14:paraId="774AEAB5" w14:textId="77777777" w:rsidR="001A3CBC" w:rsidRPr="0034560B" w:rsidRDefault="001A3CBC" w:rsidP="001A3CBC">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center"/>
        <w:rPr>
          <w:rFonts w:ascii="Arial" w:hAnsi="Arial" w:cs="Arial"/>
          <w:bCs/>
        </w:rPr>
      </w:pPr>
    </w:p>
    <w:p w14:paraId="101B1EDA" w14:textId="77777777" w:rsidR="001A3CBC" w:rsidRPr="0034560B" w:rsidRDefault="001A3CBC" w:rsidP="001A3CBC">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center"/>
        <w:rPr>
          <w:rFonts w:ascii="Arial" w:hAnsi="Arial" w:cs="Arial"/>
          <w:bCs/>
        </w:rPr>
      </w:pPr>
      <w:r w:rsidRPr="0034560B">
        <w:rPr>
          <w:rFonts w:ascii="Arial" w:hAnsi="Arial" w:cs="Arial"/>
          <w:bCs/>
        </w:rPr>
        <w:t>___________________________________</w:t>
      </w:r>
    </w:p>
    <w:p w14:paraId="7B7B3B14" w14:textId="77777777" w:rsidR="001A3CBC" w:rsidRPr="0034560B" w:rsidRDefault="001A3CBC" w:rsidP="001A3CBC">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center"/>
        <w:rPr>
          <w:rFonts w:ascii="Arial" w:hAnsi="Arial" w:cs="Arial"/>
        </w:rPr>
      </w:pPr>
      <w:r w:rsidRPr="0034560B">
        <w:rPr>
          <w:rFonts w:ascii="Arial" w:hAnsi="Arial" w:cs="Arial"/>
          <w:bCs/>
        </w:rPr>
        <w:t>CONTRATADA</w:t>
      </w:r>
    </w:p>
    <w:p w14:paraId="41965CB6" w14:textId="77777777" w:rsidR="001A3CBC" w:rsidRPr="0034560B" w:rsidRDefault="001A3CBC" w:rsidP="001A3CBC">
      <w:pPr>
        <w:pStyle w:val="Corpodetexto"/>
        <w:jc w:val="center"/>
        <w:rPr>
          <w:rFonts w:cs="Arial"/>
          <w:bCs/>
          <w:sz w:val="24"/>
        </w:rPr>
      </w:pPr>
    </w:p>
    <w:p w14:paraId="2039B7AC" w14:textId="5ED43E64" w:rsidR="001A3CBC" w:rsidRDefault="001A3CBC" w:rsidP="007B37F7">
      <w:pPr>
        <w:pStyle w:val="Corpodetexto"/>
        <w:rPr>
          <w:rFonts w:cs="Arial"/>
        </w:rPr>
      </w:pPr>
      <w:r w:rsidRPr="0034560B">
        <w:rPr>
          <w:rFonts w:cs="Arial"/>
          <w:bCs/>
          <w:sz w:val="24"/>
        </w:rPr>
        <w:t>Testemunhas:1</w:t>
      </w:r>
      <w:r w:rsidRPr="0034560B">
        <w:rPr>
          <w:rFonts w:cs="Arial"/>
          <w:sz w:val="24"/>
          <w:u w:val="single"/>
        </w:rPr>
        <w:tab/>
      </w:r>
      <w:r w:rsidRPr="0034560B">
        <w:rPr>
          <w:rFonts w:cs="Arial"/>
          <w:sz w:val="24"/>
          <w:u w:val="single"/>
        </w:rPr>
        <w:tab/>
      </w:r>
      <w:r w:rsidRPr="0034560B">
        <w:rPr>
          <w:rFonts w:cs="Arial"/>
          <w:sz w:val="24"/>
          <w:u w:val="single"/>
        </w:rPr>
        <w:tab/>
      </w:r>
      <w:r w:rsidRPr="0034560B">
        <w:rPr>
          <w:rFonts w:cs="Arial"/>
          <w:sz w:val="24"/>
          <w:u w:val="single"/>
        </w:rPr>
        <w:tab/>
      </w:r>
      <w:r w:rsidRPr="0034560B">
        <w:rPr>
          <w:rFonts w:cs="Arial"/>
          <w:sz w:val="24"/>
        </w:rPr>
        <w:tab/>
      </w:r>
      <w:r w:rsidRPr="0034560B">
        <w:rPr>
          <w:rFonts w:cs="Arial"/>
          <w:bCs/>
          <w:sz w:val="24"/>
        </w:rPr>
        <w:t>2</w:t>
      </w:r>
      <w:r w:rsidRPr="0034560B">
        <w:rPr>
          <w:rFonts w:cs="Arial"/>
          <w:sz w:val="24"/>
          <w:u w:val="single"/>
        </w:rPr>
        <w:tab/>
      </w:r>
      <w:r w:rsidRPr="0034560B">
        <w:rPr>
          <w:rFonts w:cs="Arial"/>
          <w:sz w:val="24"/>
          <w:u w:val="single"/>
        </w:rPr>
        <w:tab/>
      </w:r>
      <w:r w:rsidRPr="0034560B">
        <w:rPr>
          <w:rFonts w:cs="Arial"/>
          <w:sz w:val="24"/>
          <w:u w:val="single"/>
        </w:rPr>
        <w:tab/>
      </w:r>
      <w:r w:rsidRPr="0034560B">
        <w:rPr>
          <w:sz w:val="24"/>
          <w:u w:val="single"/>
        </w:rPr>
        <w:tab/>
      </w:r>
      <w:r w:rsidRPr="0034560B">
        <w:rPr>
          <w:bCs/>
          <w:sz w:val="24"/>
        </w:rPr>
        <w:tab/>
      </w:r>
    </w:p>
    <w:sectPr w:rsidR="001A3CBC" w:rsidSect="00F94012">
      <w:footerReference w:type="even" r:id="rId11"/>
      <w:footerReference w:type="default" r:id="rId12"/>
      <w:pgSz w:w="12240" w:h="15840"/>
      <w:pgMar w:top="2268" w:right="1041" w:bottom="1276"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9FB4D" w14:textId="77777777" w:rsidR="00E90C2D" w:rsidRDefault="00E90C2D">
      <w:r>
        <w:separator/>
      </w:r>
    </w:p>
  </w:endnote>
  <w:endnote w:type="continuationSeparator" w:id="0">
    <w:p w14:paraId="23C5D671" w14:textId="77777777" w:rsidR="00E90C2D" w:rsidRDefault="00E9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D640" w14:textId="77777777" w:rsidR="0029236C" w:rsidRDefault="005B552C" w:rsidP="00A3542F">
    <w:pPr>
      <w:pStyle w:val="Rodap"/>
      <w:framePr w:wrap="around" w:vAnchor="text" w:hAnchor="margin" w:xAlign="right" w:y="1"/>
      <w:rPr>
        <w:rStyle w:val="Nmerodepgina"/>
      </w:rPr>
    </w:pPr>
    <w:r>
      <w:rPr>
        <w:rStyle w:val="Nmerodepgina"/>
      </w:rPr>
      <w:fldChar w:fldCharType="begin"/>
    </w:r>
    <w:r w:rsidR="0029236C">
      <w:rPr>
        <w:rStyle w:val="Nmerodepgina"/>
      </w:rPr>
      <w:instrText xml:space="preserve">PAGE  </w:instrText>
    </w:r>
    <w:r>
      <w:rPr>
        <w:rStyle w:val="Nmerodepgina"/>
      </w:rPr>
      <w:fldChar w:fldCharType="end"/>
    </w:r>
  </w:p>
  <w:p w14:paraId="7B9D330F" w14:textId="77777777" w:rsidR="0029236C" w:rsidRDefault="0029236C" w:rsidP="00A3542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6D36" w14:textId="77777777" w:rsidR="0029236C" w:rsidRDefault="0029236C" w:rsidP="00A3542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8EF" w14:textId="77777777" w:rsidR="00E90C2D" w:rsidRDefault="00E90C2D">
      <w:r>
        <w:separator/>
      </w:r>
    </w:p>
  </w:footnote>
  <w:footnote w:type="continuationSeparator" w:id="0">
    <w:p w14:paraId="2075A288" w14:textId="77777777" w:rsidR="00E90C2D" w:rsidRDefault="00E90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405" w:hanging="405"/>
      </w:pPr>
      <w:rPr>
        <w:b/>
      </w:rPr>
    </w:lvl>
    <w:lvl w:ilvl="1">
      <w:start w:val="1"/>
      <w:numFmt w:val="decimal"/>
      <w:lvlText w:val="%1.%2"/>
      <w:lvlJc w:val="left"/>
      <w:pPr>
        <w:tabs>
          <w:tab w:val="num" w:pos="0"/>
        </w:tabs>
        <w:ind w:left="405" w:hanging="405"/>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1" w15:restartNumberingAfterBreak="0">
    <w:nsid w:val="04FD1FC6"/>
    <w:multiLevelType w:val="multilevel"/>
    <w:tmpl w:val="3A88BD1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80476E"/>
    <w:multiLevelType w:val="hybridMultilevel"/>
    <w:tmpl w:val="6D12AFDC"/>
    <w:lvl w:ilvl="0" w:tplc="0416000F">
      <w:start w:val="2"/>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206E84"/>
    <w:multiLevelType w:val="multilevel"/>
    <w:tmpl w:val="36446110"/>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AD0069"/>
    <w:multiLevelType w:val="hybridMultilevel"/>
    <w:tmpl w:val="11B47B7A"/>
    <w:lvl w:ilvl="0" w:tplc="9CB8B172">
      <w:start w:val="9"/>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1056DFA"/>
    <w:multiLevelType w:val="hybridMultilevel"/>
    <w:tmpl w:val="2A08CBC4"/>
    <w:lvl w:ilvl="0" w:tplc="996ADFD2">
      <w:start w:val="12"/>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23D013B4"/>
    <w:multiLevelType w:val="hybridMultilevel"/>
    <w:tmpl w:val="0E680E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B00624"/>
    <w:multiLevelType w:val="multilevel"/>
    <w:tmpl w:val="F998E31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8C1504"/>
    <w:multiLevelType w:val="multilevel"/>
    <w:tmpl w:val="FD985ACE"/>
    <w:lvl w:ilvl="0">
      <w:start w:val="2"/>
      <w:numFmt w:val="decimal"/>
      <w:lvlText w:val="%1."/>
      <w:lvlJc w:val="left"/>
      <w:pPr>
        <w:ind w:left="408" w:hanging="408"/>
      </w:pPr>
      <w:rPr>
        <w:rFonts w:hint="default"/>
      </w:rPr>
    </w:lvl>
    <w:lvl w:ilvl="1">
      <w:start w:val="1"/>
      <w:numFmt w:val="decimal"/>
      <w:lvlText w:val="%1.%2."/>
      <w:lvlJc w:val="left"/>
      <w:pPr>
        <w:ind w:left="1288" w:hanging="72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15:restartNumberingAfterBreak="0">
    <w:nsid w:val="2C805964"/>
    <w:multiLevelType w:val="hybridMultilevel"/>
    <w:tmpl w:val="4D2E366E"/>
    <w:lvl w:ilvl="0" w:tplc="9C76E06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750D77"/>
    <w:multiLevelType w:val="hybridMultilevel"/>
    <w:tmpl w:val="75FC9F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E977BD"/>
    <w:multiLevelType w:val="hybridMultilevel"/>
    <w:tmpl w:val="CCBE0CD4"/>
    <w:lvl w:ilvl="0" w:tplc="A64673B2">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362A2BBC"/>
    <w:multiLevelType w:val="hybridMultilevel"/>
    <w:tmpl w:val="208E57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66E66FF"/>
    <w:multiLevelType w:val="multilevel"/>
    <w:tmpl w:val="42262B8C"/>
    <w:lvl w:ilvl="0">
      <w:start w:val="1"/>
      <w:numFmt w:val="decimal"/>
      <w:lvlText w:val="%1"/>
      <w:lvlJc w:val="left"/>
      <w:pPr>
        <w:ind w:left="405" w:hanging="405"/>
      </w:pPr>
      <w:rPr>
        <w:rFonts w:hint="default"/>
        <w:b/>
      </w:rPr>
    </w:lvl>
    <w:lvl w:ilvl="1">
      <w:start w:val="1"/>
      <w:numFmt w:val="decimal"/>
      <w:lvlText w:val="%1.%2"/>
      <w:lvlJc w:val="left"/>
      <w:pPr>
        <w:ind w:left="-1155" w:hanging="405"/>
      </w:pPr>
      <w:rPr>
        <w:rFonts w:hint="default"/>
        <w:b/>
      </w:rPr>
    </w:lvl>
    <w:lvl w:ilvl="2">
      <w:start w:val="1"/>
      <w:numFmt w:val="decimal"/>
      <w:lvlText w:val="%1.%2.%3"/>
      <w:lvlJc w:val="left"/>
      <w:pPr>
        <w:ind w:left="-240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160" w:hanging="1080"/>
      </w:pPr>
      <w:rPr>
        <w:rFonts w:hint="default"/>
        <w:b/>
      </w:rPr>
    </w:lvl>
    <w:lvl w:ilvl="5">
      <w:start w:val="1"/>
      <w:numFmt w:val="decimal"/>
      <w:lvlText w:val="%1.%2.%3.%4.%5.%6"/>
      <w:lvlJc w:val="left"/>
      <w:pPr>
        <w:ind w:left="-672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480" w:hanging="1440"/>
      </w:pPr>
      <w:rPr>
        <w:rFonts w:hint="default"/>
        <w:b/>
      </w:rPr>
    </w:lvl>
    <w:lvl w:ilvl="8">
      <w:start w:val="1"/>
      <w:numFmt w:val="decimal"/>
      <w:lvlText w:val="%1.%2.%3.%4.%5.%6.%7.%8.%9"/>
      <w:lvlJc w:val="left"/>
      <w:pPr>
        <w:ind w:left="-10680" w:hanging="1800"/>
      </w:pPr>
      <w:rPr>
        <w:rFonts w:hint="default"/>
        <w:b/>
      </w:rPr>
    </w:lvl>
  </w:abstractNum>
  <w:abstractNum w:abstractNumId="14" w15:restartNumberingAfterBreak="0">
    <w:nsid w:val="3B1671E9"/>
    <w:multiLevelType w:val="hybridMultilevel"/>
    <w:tmpl w:val="7A2C8FB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0BE6D6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6F368E"/>
    <w:multiLevelType w:val="multilevel"/>
    <w:tmpl w:val="EA6CED98"/>
    <w:lvl w:ilvl="0">
      <w:start w:val="1"/>
      <w:numFmt w:val="decimal"/>
      <w:lvlText w:val="%1."/>
      <w:lvlJc w:val="left"/>
      <w:pPr>
        <w:ind w:left="390" w:hanging="390"/>
      </w:pPr>
      <w:rPr>
        <w:rFonts w:hint="default"/>
      </w:rPr>
    </w:lvl>
    <w:lvl w:ilvl="1">
      <w:start w:val="1"/>
      <w:numFmt w:val="decimal"/>
      <w:lvlText w:val="%1.%2."/>
      <w:lvlJc w:val="left"/>
      <w:pPr>
        <w:ind w:left="-840" w:hanging="720"/>
      </w:pPr>
      <w:rPr>
        <w:rFonts w:hint="default"/>
        <w:b/>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36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120" w:hanging="1800"/>
      </w:pPr>
      <w:rPr>
        <w:rFonts w:hint="default"/>
      </w:rPr>
    </w:lvl>
    <w:lvl w:ilvl="8">
      <w:start w:val="1"/>
      <w:numFmt w:val="decimal"/>
      <w:lvlText w:val="%1.%2.%3.%4.%5.%6.%7.%8.%9."/>
      <w:lvlJc w:val="left"/>
      <w:pPr>
        <w:ind w:left="-10320" w:hanging="2160"/>
      </w:pPr>
      <w:rPr>
        <w:rFonts w:hint="default"/>
      </w:rPr>
    </w:lvl>
  </w:abstractNum>
  <w:abstractNum w:abstractNumId="17" w15:restartNumberingAfterBreak="0">
    <w:nsid w:val="4C5527ED"/>
    <w:multiLevelType w:val="multilevel"/>
    <w:tmpl w:val="D5F0FAA6"/>
    <w:lvl w:ilvl="0">
      <w:start w:val="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F355BF2"/>
    <w:multiLevelType w:val="multilevel"/>
    <w:tmpl w:val="D1289C8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69F607F"/>
    <w:multiLevelType w:val="multilevel"/>
    <w:tmpl w:val="1ACC527A"/>
    <w:lvl w:ilvl="0">
      <w:start w:val="2"/>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b/>
        <w:bCs/>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0" w15:restartNumberingAfterBreak="0">
    <w:nsid w:val="599B686B"/>
    <w:multiLevelType w:val="multilevel"/>
    <w:tmpl w:val="B9FEBD1C"/>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5BE70420"/>
    <w:multiLevelType w:val="multilevel"/>
    <w:tmpl w:val="F70E8B3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3A904CD"/>
    <w:multiLevelType w:val="hybridMultilevel"/>
    <w:tmpl w:val="9D1CD96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D2F6A59"/>
    <w:multiLevelType w:val="multilevel"/>
    <w:tmpl w:val="D486B2C2"/>
    <w:lvl w:ilvl="0">
      <w:start w:val="1"/>
      <w:numFmt w:val="decimal"/>
      <w:lvlText w:val="%1"/>
      <w:lvlJc w:val="left"/>
      <w:pPr>
        <w:ind w:left="630" w:hanging="630"/>
      </w:pPr>
      <w:rPr>
        <w:rFonts w:ascii="Arial" w:eastAsia="Arial" w:hAnsi="Arial" w:cs="Arial" w:hint="default"/>
        <w:sz w:val="24"/>
      </w:rPr>
    </w:lvl>
    <w:lvl w:ilvl="1">
      <w:start w:val="1"/>
      <w:numFmt w:val="decimal"/>
      <w:lvlText w:val="%1.%2"/>
      <w:lvlJc w:val="left"/>
      <w:pPr>
        <w:ind w:left="630" w:hanging="630"/>
      </w:pPr>
      <w:rPr>
        <w:rFonts w:ascii="Arial" w:eastAsia="Arial" w:hAnsi="Arial" w:cs="Arial" w:hint="default"/>
        <w:sz w:val="24"/>
      </w:rPr>
    </w:lvl>
    <w:lvl w:ilvl="2">
      <w:start w:val="1"/>
      <w:numFmt w:val="decimal"/>
      <w:lvlText w:val="%1.%2.%3"/>
      <w:lvlJc w:val="left"/>
      <w:pPr>
        <w:ind w:left="1288" w:hanging="720"/>
      </w:pPr>
      <w:rPr>
        <w:rFonts w:ascii="Arial" w:eastAsia="Arial" w:hAnsi="Arial" w:cs="Arial" w:hint="default"/>
        <w:b/>
        <w:sz w:val="24"/>
      </w:rPr>
    </w:lvl>
    <w:lvl w:ilvl="3">
      <w:start w:val="1"/>
      <w:numFmt w:val="decimal"/>
      <w:lvlText w:val="%1.%2.%3.%4"/>
      <w:lvlJc w:val="left"/>
      <w:pPr>
        <w:ind w:left="1080" w:hanging="1080"/>
      </w:pPr>
      <w:rPr>
        <w:rFonts w:ascii="Arial" w:eastAsia="Arial" w:hAnsi="Arial" w:cs="Arial" w:hint="default"/>
        <w:sz w:val="24"/>
      </w:rPr>
    </w:lvl>
    <w:lvl w:ilvl="4">
      <w:start w:val="1"/>
      <w:numFmt w:val="decimal"/>
      <w:lvlText w:val="%1.%2.%3.%4.%5"/>
      <w:lvlJc w:val="left"/>
      <w:pPr>
        <w:ind w:left="1080" w:hanging="1080"/>
      </w:pPr>
      <w:rPr>
        <w:rFonts w:ascii="Arial" w:eastAsia="Arial" w:hAnsi="Arial" w:cs="Arial" w:hint="default"/>
        <w:sz w:val="24"/>
      </w:rPr>
    </w:lvl>
    <w:lvl w:ilvl="5">
      <w:start w:val="1"/>
      <w:numFmt w:val="decimal"/>
      <w:lvlText w:val="%1.%2.%3.%4.%5.%6"/>
      <w:lvlJc w:val="left"/>
      <w:pPr>
        <w:ind w:left="1440" w:hanging="1440"/>
      </w:pPr>
      <w:rPr>
        <w:rFonts w:ascii="Arial" w:eastAsia="Arial" w:hAnsi="Arial" w:cs="Arial" w:hint="default"/>
        <w:sz w:val="24"/>
      </w:rPr>
    </w:lvl>
    <w:lvl w:ilvl="6">
      <w:start w:val="1"/>
      <w:numFmt w:val="decimal"/>
      <w:lvlText w:val="%1.%2.%3.%4.%5.%6.%7"/>
      <w:lvlJc w:val="left"/>
      <w:pPr>
        <w:ind w:left="1440" w:hanging="1440"/>
      </w:pPr>
      <w:rPr>
        <w:rFonts w:ascii="Arial" w:eastAsia="Arial" w:hAnsi="Arial" w:cs="Arial" w:hint="default"/>
        <w:sz w:val="24"/>
      </w:rPr>
    </w:lvl>
    <w:lvl w:ilvl="7">
      <w:start w:val="1"/>
      <w:numFmt w:val="decimal"/>
      <w:lvlText w:val="%1.%2.%3.%4.%5.%6.%7.%8"/>
      <w:lvlJc w:val="left"/>
      <w:pPr>
        <w:ind w:left="1800" w:hanging="1800"/>
      </w:pPr>
      <w:rPr>
        <w:rFonts w:ascii="Arial" w:eastAsia="Arial" w:hAnsi="Arial" w:cs="Arial" w:hint="default"/>
        <w:sz w:val="24"/>
      </w:rPr>
    </w:lvl>
    <w:lvl w:ilvl="8">
      <w:start w:val="1"/>
      <w:numFmt w:val="decimal"/>
      <w:lvlText w:val="%1.%2.%3.%4.%5.%6.%7.%8.%9"/>
      <w:lvlJc w:val="left"/>
      <w:pPr>
        <w:ind w:left="1800" w:hanging="1800"/>
      </w:pPr>
      <w:rPr>
        <w:rFonts w:ascii="Arial" w:eastAsia="Arial" w:hAnsi="Arial" w:cs="Arial" w:hint="default"/>
        <w:sz w:val="24"/>
      </w:rPr>
    </w:lvl>
  </w:abstractNum>
  <w:abstractNum w:abstractNumId="24" w15:restartNumberingAfterBreak="0">
    <w:nsid w:val="76C52DE5"/>
    <w:multiLevelType w:val="hybridMultilevel"/>
    <w:tmpl w:val="4AF297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8F4C41"/>
    <w:multiLevelType w:val="hybridMultilevel"/>
    <w:tmpl w:val="5E4845C4"/>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9"/>
  </w:num>
  <w:num w:numId="8">
    <w:abstractNumId w:val="25"/>
  </w:num>
  <w:num w:numId="9">
    <w:abstractNumId w:val="10"/>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3"/>
  </w:num>
  <w:num w:numId="16">
    <w:abstractNumId w:val="0"/>
  </w:num>
  <w:num w:numId="17">
    <w:abstractNumId w:val="7"/>
  </w:num>
  <w:num w:numId="18">
    <w:abstractNumId w:val="17"/>
  </w:num>
  <w:num w:numId="19">
    <w:abstractNumId w:val="3"/>
  </w:num>
  <w:num w:numId="20">
    <w:abstractNumId w:val="12"/>
  </w:num>
  <w:num w:numId="21">
    <w:abstractNumId w:val="15"/>
  </w:num>
  <w:num w:numId="22">
    <w:abstractNumId w:val="21"/>
  </w:num>
  <w:num w:numId="23">
    <w:abstractNumId w:val="4"/>
  </w:num>
  <w:num w:numId="24">
    <w:abstractNumId w:val="24"/>
  </w:num>
  <w:num w:numId="25">
    <w:abstractNumId w:val="23"/>
  </w:num>
  <w:num w:numId="26">
    <w:abstractNumId w:val="8"/>
  </w:num>
  <w:num w:numId="27">
    <w:abstractNumId w:val="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5168"/>
    <w:rsid w:val="00007505"/>
    <w:rsid w:val="0001348B"/>
    <w:rsid w:val="00016FE5"/>
    <w:rsid w:val="00021C3D"/>
    <w:rsid w:val="000252B9"/>
    <w:rsid w:val="000357A0"/>
    <w:rsid w:val="00036425"/>
    <w:rsid w:val="000366C4"/>
    <w:rsid w:val="0004280F"/>
    <w:rsid w:val="00046718"/>
    <w:rsid w:val="00053E9A"/>
    <w:rsid w:val="000602FE"/>
    <w:rsid w:val="00067AF7"/>
    <w:rsid w:val="000748F5"/>
    <w:rsid w:val="00080764"/>
    <w:rsid w:val="000809D2"/>
    <w:rsid w:val="0008198B"/>
    <w:rsid w:val="000878E8"/>
    <w:rsid w:val="00092DD6"/>
    <w:rsid w:val="000A2E7D"/>
    <w:rsid w:val="000A436E"/>
    <w:rsid w:val="000A74B8"/>
    <w:rsid w:val="000B0647"/>
    <w:rsid w:val="000C1B99"/>
    <w:rsid w:val="000C3671"/>
    <w:rsid w:val="000D1FB8"/>
    <w:rsid w:val="000D26F1"/>
    <w:rsid w:val="000D48C9"/>
    <w:rsid w:val="000E32A8"/>
    <w:rsid w:val="000E32FD"/>
    <w:rsid w:val="000F1C52"/>
    <w:rsid w:val="000F450B"/>
    <w:rsid w:val="00125962"/>
    <w:rsid w:val="00132FF4"/>
    <w:rsid w:val="0013418C"/>
    <w:rsid w:val="00136F62"/>
    <w:rsid w:val="00145395"/>
    <w:rsid w:val="0014580C"/>
    <w:rsid w:val="00146533"/>
    <w:rsid w:val="001519E4"/>
    <w:rsid w:val="00152FC9"/>
    <w:rsid w:val="00167202"/>
    <w:rsid w:val="00167583"/>
    <w:rsid w:val="00173632"/>
    <w:rsid w:val="001749EA"/>
    <w:rsid w:val="00177F25"/>
    <w:rsid w:val="00180AF9"/>
    <w:rsid w:val="001833C2"/>
    <w:rsid w:val="001900EA"/>
    <w:rsid w:val="001911D4"/>
    <w:rsid w:val="00195A14"/>
    <w:rsid w:val="001A0364"/>
    <w:rsid w:val="001A3CBC"/>
    <w:rsid w:val="001A3DE9"/>
    <w:rsid w:val="001A4551"/>
    <w:rsid w:val="001B0726"/>
    <w:rsid w:val="001B32E9"/>
    <w:rsid w:val="001B3964"/>
    <w:rsid w:val="001B402E"/>
    <w:rsid w:val="001C3B5F"/>
    <w:rsid w:val="001D75B5"/>
    <w:rsid w:val="001E2AC9"/>
    <w:rsid w:val="001E329C"/>
    <w:rsid w:val="001E432A"/>
    <w:rsid w:val="001E6C6F"/>
    <w:rsid w:val="001F3475"/>
    <w:rsid w:val="00212372"/>
    <w:rsid w:val="00212F00"/>
    <w:rsid w:val="00220885"/>
    <w:rsid w:val="00226B91"/>
    <w:rsid w:val="002270E3"/>
    <w:rsid w:val="00232F64"/>
    <w:rsid w:val="00247C6A"/>
    <w:rsid w:val="00247FBD"/>
    <w:rsid w:val="00255934"/>
    <w:rsid w:val="002605E5"/>
    <w:rsid w:val="00263486"/>
    <w:rsid w:val="00270FDF"/>
    <w:rsid w:val="0027289B"/>
    <w:rsid w:val="0028061B"/>
    <w:rsid w:val="00283455"/>
    <w:rsid w:val="00285F12"/>
    <w:rsid w:val="002916AD"/>
    <w:rsid w:val="0029236C"/>
    <w:rsid w:val="002A38FB"/>
    <w:rsid w:val="002A3F71"/>
    <w:rsid w:val="002B0856"/>
    <w:rsid w:val="002B0B8C"/>
    <w:rsid w:val="002B75BC"/>
    <w:rsid w:val="002B787A"/>
    <w:rsid w:val="002C0EA7"/>
    <w:rsid w:val="002C2EB9"/>
    <w:rsid w:val="002C42EB"/>
    <w:rsid w:val="002C5DC8"/>
    <w:rsid w:val="002D093B"/>
    <w:rsid w:val="002D15DB"/>
    <w:rsid w:val="002D422B"/>
    <w:rsid w:val="002E3E6C"/>
    <w:rsid w:val="002F08C8"/>
    <w:rsid w:val="002F2A2E"/>
    <w:rsid w:val="002F346B"/>
    <w:rsid w:val="002F4594"/>
    <w:rsid w:val="00302C87"/>
    <w:rsid w:val="00305DF5"/>
    <w:rsid w:val="00310947"/>
    <w:rsid w:val="0031175E"/>
    <w:rsid w:val="00311ACE"/>
    <w:rsid w:val="003169EF"/>
    <w:rsid w:val="00321D71"/>
    <w:rsid w:val="003241F4"/>
    <w:rsid w:val="00324CDC"/>
    <w:rsid w:val="003275CE"/>
    <w:rsid w:val="00344723"/>
    <w:rsid w:val="00344A1A"/>
    <w:rsid w:val="00361C90"/>
    <w:rsid w:val="00362B54"/>
    <w:rsid w:val="00365843"/>
    <w:rsid w:val="00367AD1"/>
    <w:rsid w:val="00371BF0"/>
    <w:rsid w:val="00374BE9"/>
    <w:rsid w:val="00377952"/>
    <w:rsid w:val="00383EE8"/>
    <w:rsid w:val="00384DD0"/>
    <w:rsid w:val="00384F68"/>
    <w:rsid w:val="00386CFF"/>
    <w:rsid w:val="003A3711"/>
    <w:rsid w:val="003A4815"/>
    <w:rsid w:val="003B08FD"/>
    <w:rsid w:val="003B336D"/>
    <w:rsid w:val="003B4D99"/>
    <w:rsid w:val="003B773F"/>
    <w:rsid w:val="003B78AC"/>
    <w:rsid w:val="003C2CB9"/>
    <w:rsid w:val="003D2EC7"/>
    <w:rsid w:val="003D4BBE"/>
    <w:rsid w:val="003D5F0C"/>
    <w:rsid w:val="003D7202"/>
    <w:rsid w:val="003F1610"/>
    <w:rsid w:val="003F1B3E"/>
    <w:rsid w:val="004046AD"/>
    <w:rsid w:val="00405C37"/>
    <w:rsid w:val="004075FB"/>
    <w:rsid w:val="00407FD2"/>
    <w:rsid w:val="00411466"/>
    <w:rsid w:val="004155AD"/>
    <w:rsid w:val="004221BF"/>
    <w:rsid w:val="00423255"/>
    <w:rsid w:val="00426644"/>
    <w:rsid w:val="0043796A"/>
    <w:rsid w:val="00441763"/>
    <w:rsid w:val="0044222C"/>
    <w:rsid w:val="00443383"/>
    <w:rsid w:val="00450642"/>
    <w:rsid w:val="00456B0A"/>
    <w:rsid w:val="00473462"/>
    <w:rsid w:val="00490E04"/>
    <w:rsid w:val="004A1859"/>
    <w:rsid w:val="004A4F7E"/>
    <w:rsid w:val="004A755A"/>
    <w:rsid w:val="004C5A0A"/>
    <w:rsid w:val="004D7F71"/>
    <w:rsid w:val="004E17FE"/>
    <w:rsid w:val="004E5301"/>
    <w:rsid w:val="004F3F17"/>
    <w:rsid w:val="004F7BE3"/>
    <w:rsid w:val="00501F9E"/>
    <w:rsid w:val="0051205C"/>
    <w:rsid w:val="00521CDD"/>
    <w:rsid w:val="0052473D"/>
    <w:rsid w:val="005324E0"/>
    <w:rsid w:val="00535245"/>
    <w:rsid w:val="00544658"/>
    <w:rsid w:val="00546B59"/>
    <w:rsid w:val="00550978"/>
    <w:rsid w:val="005550C1"/>
    <w:rsid w:val="005617A9"/>
    <w:rsid w:val="00566287"/>
    <w:rsid w:val="0056636E"/>
    <w:rsid w:val="00570F6A"/>
    <w:rsid w:val="005713A4"/>
    <w:rsid w:val="005719FC"/>
    <w:rsid w:val="005730F6"/>
    <w:rsid w:val="00574C9F"/>
    <w:rsid w:val="00577A16"/>
    <w:rsid w:val="005814E8"/>
    <w:rsid w:val="00583BD5"/>
    <w:rsid w:val="00583C34"/>
    <w:rsid w:val="00597CFA"/>
    <w:rsid w:val="005A423C"/>
    <w:rsid w:val="005A692F"/>
    <w:rsid w:val="005A76A0"/>
    <w:rsid w:val="005B3EC8"/>
    <w:rsid w:val="005B552C"/>
    <w:rsid w:val="005D7811"/>
    <w:rsid w:val="005E6376"/>
    <w:rsid w:val="005F6CA4"/>
    <w:rsid w:val="00600461"/>
    <w:rsid w:val="006032A1"/>
    <w:rsid w:val="006125BA"/>
    <w:rsid w:val="006127BE"/>
    <w:rsid w:val="0061615B"/>
    <w:rsid w:val="006211D4"/>
    <w:rsid w:val="00622DA6"/>
    <w:rsid w:val="006230E6"/>
    <w:rsid w:val="0063252F"/>
    <w:rsid w:val="00632B7F"/>
    <w:rsid w:val="00634392"/>
    <w:rsid w:val="00640779"/>
    <w:rsid w:val="006473EA"/>
    <w:rsid w:val="00650C79"/>
    <w:rsid w:val="00651DC3"/>
    <w:rsid w:val="00657313"/>
    <w:rsid w:val="006606EA"/>
    <w:rsid w:val="00663A0A"/>
    <w:rsid w:val="006814A9"/>
    <w:rsid w:val="00685168"/>
    <w:rsid w:val="006A0D51"/>
    <w:rsid w:val="006A7524"/>
    <w:rsid w:val="006A7A43"/>
    <w:rsid w:val="006B0BCA"/>
    <w:rsid w:val="006D0684"/>
    <w:rsid w:val="006D1E32"/>
    <w:rsid w:val="006E69E6"/>
    <w:rsid w:val="006E71FD"/>
    <w:rsid w:val="006E7696"/>
    <w:rsid w:val="006F6A10"/>
    <w:rsid w:val="0070403F"/>
    <w:rsid w:val="00705BAA"/>
    <w:rsid w:val="00705D5E"/>
    <w:rsid w:val="00707B77"/>
    <w:rsid w:val="00730313"/>
    <w:rsid w:val="0073215C"/>
    <w:rsid w:val="00732962"/>
    <w:rsid w:val="00733A7F"/>
    <w:rsid w:val="007360AF"/>
    <w:rsid w:val="00740C40"/>
    <w:rsid w:val="00743384"/>
    <w:rsid w:val="007441E9"/>
    <w:rsid w:val="007442D0"/>
    <w:rsid w:val="00752563"/>
    <w:rsid w:val="0075688D"/>
    <w:rsid w:val="00762153"/>
    <w:rsid w:val="00766866"/>
    <w:rsid w:val="0078153A"/>
    <w:rsid w:val="00782093"/>
    <w:rsid w:val="00782470"/>
    <w:rsid w:val="0078752E"/>
    <w:rsid w:val="007879AE"/>
    <w:rsid w:val="007A170D"/>
    <w:rsid w:val="007A6213"/>
    <w:rsid w:val="007A77E8"/>
    <w:rsid w:val="007A78EA"/>
    <w:rsid w:val="007B19F2"/>
    <w:rsid w:val="007B37F7"/>
    <w:rsid w:val="007B63CB"/>
    <w:rsid w:val="007B6CC1"/>
    <w:rsid w:val="007C4A01"/>
    <w:rsid w:val="007C57B5"/>
    <w:rsid w:val="007C6136"/>
    <w:rsid w:val="007D1DF7"/>
    <w:rsid w:val="007D6931"/>
    <w:rsid w:val="007E0BFA"/>
    <w:rsid w:val="007E4ABD"/>
    <w:rsid w:val="007F1B43"/>
    <w:rsid w:val="007F1EF2"/>
    <w:rsid w:val="007F36E5"/>
    <w:rsid w:val="007F3DFB"/>
    <w:rsid w:val="007F7872"/>
    <w:rsid w:val="007F7931"/>
    <w:rsid w:val="00801E3F"/>
    <w:rsid w:val="008024E6"/>
    <w:rsid w:val="00802DC6"/>
    <w:rsid w:val="00803706"/>
    <w:rsid w:val="00816577"/>
    <w:rsid w:val="0082364F"/>
    <w:rsid w:val="00826AAD"/>
    <w:rsid w:val="008322D7"/>
    <w:rsid w:val="008325B4"/>
    <w:rsid w:val="00832D7C"/>
    <w:rsid w:val="00852203"/>
    <w:rsid w:val="008532CF"/>
    <w:rsid w:val="00854502"/>
    <w:rsid w:val="008649BA"/>
    <w:rsid w:val="00866E25"/>
    <w:rsid w:val="00873953"/>
    <w:rsid w:val="00873D68"/>
    <w:rsid w:val="00880BD1"/>
    <w:rsid w:val="00883D06"/>
    <w:rsid w:val="00886825"/>
    <w:rsid w:val="00886CF0"/>
    <w:rsid w:val="00890D80"/>
    <w:rsid w:val="00891546"/>
    <w:rsid w:val="00892422"/>
    <w:rsid w:val="00893A12"/>
    <w:rsid w:val="0089642F"/>
    <w:rsid w:val="008A294B"/>
    <w:rsid w:val="008A58D0"/>
    <w:rsid w:val="008A6467"/>
    <w:rsid w:val="008B4B40"/>
    <w:rsid w:val="008C08D3"/>
    <w:rsid w:val="008C10FA"/>
    <w:rsid w:val="008C1DFC"/>
    <w:rsid w:val="008C3B4B"/>
    <w:rsid w:val="008C4DC7"/>
    <w:rsid w:val="008C7913"/>
    <w:rsid w:val="008D174D"/>
    <w:rsid w:val="008D6393"/>
    <w:rsid w:val="008E0161"/>
    <w:rsid w:val="008E074E"/>
    <w:rsid w:val="008E08C7"/>
    <w:rsid w:val="008E57C4"/>
    <w:rsid w:val="008E5C60"/>
    <w:rsid w:val="008E6699"/>
    <w:rsid w:val="008E7F3B"/>
    <w:rsid w:val="008F1F43"/>
    <w:rsid w:val="008F5BD6"/>
    <w:rsid w:val="008F7C93"/>
    <w:rsid w:val="00901B0E"/>
    <w:rsid w:val="00911295"/>
    <w:rsid w:val="00913742"/>
    <w:rsid w:val="00914B42"/>
    <w:rsid w:val="00915952"/>
    <w:rsid w:val="00917D63"/>
    <w:rsid w:val="0092097C"/>
    <w:rsid w:val="009305EB"/>
    <w:rsid w:val="009429A5"/>
    <w:rsid w:val="00943348"/>
    <w:rsid w:val="00943F45"/>
    <w:rsid w:val="00946432"/>
    <w:rsid w:val="00950636"/>
    <w:rsid w:val="00964BFA"/>
    <w:rsid w:val="009651CF"/>
    <w:rsid w:val="00977188"/>
    <w:rsid w:val="0098354F"/>
    <w:rsid w:val="00985E63"/>
    <w:rsid w:val="009868B7"/>
    <w:rsid w:val="00987D95"/>
    <w:rsid w:val="009A25A6"/>
    <w:rsid w:val="009C45B7"/>
    <w:rsid w:val="009C45C4"/>
    <w:rsid w:val="009C699F"/>
    <w:rsid w:val="009D0BCF"/>
    <w:rsid w:val="009D3505"/>
    <w:rsid w:val="009D5F4B"/>
    <w:rsid w:val="009D6AD7"/>
    <w:rsid w:val="009E6AF7"/>
    <w:rsid w:val="009F3101"/>
    <w:rsid w:val="009F3E28"/>
    <w:rsid w:val="009F6557"/>
    <w:rsid w:val="009F761D"/>
    <w:rsid w:val="00A007A5"/>
    <w:rsid w:val="00A00FB9"/>
    <w:rsid w:val="00A0519C"/>
    <w:rsid w:val="00A070D2"/>
    <w:rsid w:val="00A17336"/>
    <w:rsid w:val="00A2682A"/>
    <w:rsid w:val="00A30875"/>
    <w:rsid w:val="00A339BC"/>
    <w:rsid w:val="00A3542F"/>
    <w:rsid w:val="00A441CF"/>
    <w:rsid w:val="00A47E9B"/>
    <w:rsid w:val="00A523EC"/>
    <w:rsid w:val="00A5692D"/>
    <w:rsid w:val="00A60657"/>
    <w:rsid w:val="00A60689"/>
    <w:rsid w:val="00A62408"/>
    <w:rsid w:val="00A6719C"/>
    <w:rsid w:val="00A70185"/>
    <w:rsid w:val="00A7060D"/>
    <w:rsid w:val="00A761A9"/>
    <w:rsid w:val="00A81291"/>
    <w:rsid w:val="00A8341E"/>
    <w:rsid w:val="00A94A00"/>
    <w:rsid w:val="00AA3031"/>
    <w:rsid w:val="00AB0EA7"/>
    <w:rsid w:val="00AB3731"/>
    <w:rsid w:val="00AB5133"/>
    <w:rsid w:val="00AB6C09"/>
    <w:rsid w:val="00AC75B6"/>
    <w:rsid w:val="00AD2364"/>
    <w:rsid w:val="00AD3EEF"/>
    <w:rsid w:val="00AD5E05"/>
    <w:rsid w:val="00AD693B"/>
    <w:rsid w:val="00AD695E"/>
    <w:rsid w:val="00AE7311"/>
    <w:rsid w:val="00AE7FDB"/>
    <w:rsid w:val="00AF43BF"/>
    <w:rsid w:val="00AF61DB"/>
    <w:rsid w:val="00B034F0"/>
    <w:rsid w:val="00B047B1"/>
    <w:rsid w:val="00B05FAE"/>
    <w:rsid w:val="00B07E1F"/>
    <w:rsid w:val="00B100A1"/>
    <w:rsid w:val="00B100A7"/>
    <w:rsid w:val="00B163FB"/>
    <w:rsid w:val="00B1752D"/>
    <w:rsid w:val="00B2223B"/>
    <w:rsid w:val="00B236AD"/>
    <w:rsid w:val="00B32249"/>
    <w:rsid w:val="00B35AEF"/>
    <w:rsid w:val="00B37C6D"/>
    <w:rsid w:val="00B45534"/>
    <w:rsid w:val="00B51FFA"/>
    <w:rsid w:val="00B52250"/>
    <w:rsid w:val="00B565EE"/>
    <w:rsid w:val="00B625C0"/>
    <w:rsid w:val="00B657C7"/>
    <w:rsid w:val="00B7040B"/>
    <w:rsid w:val="00B70E27"/>
    <w:rsid w:val="00B74209"/>
    <w:rsid w:val="00B75EC3"/>
    <w:rsid w:val="00B82D5E"/>
    <w:rsid w:val="00B858DA"/>
    <w:rsid w:val="00B93511"/>
    <w:rsid w:val="00B95197"/>
    <w:rsid w:val="00B95B7D"/>
    <w:rsid w:val="00B96C8B"/>
    <w:rsid w:val="00BA1BED"/>
    <w:rsid w:val="00BA2C63"/>
    <w:rsid w:val="00BA4795"/>
    <w:rsid w:val="00BC0999"/>
    <w:rsid w:val="00BC3673"/>
    <w:rsid w:val="00BD160B"/>
    <w:rsid w:val="00BD35E1"/>
    <w:rsid w:val="00BD7609"/>
    <w:rsid w:val="00BD7D1E"/>
    <w:rsid w:val="00BE2EA4"/>
    <w:rsid w:val="00BE4A9D"/>
    <w:rsid w:val="00BE5802"/>
    <w:rsid w:val="00BF15F1"/>
    <w:rsid w:val="00BF2862"/>
    <w:rsid w:val="00BF55A8"/>
    <w:rsid w:val="00BF5B39"/>
    <w:rsid w:val="00BF7241"/>
    <w:rsid w:val="00C04BF2"/>
    <w:rsid w:val="00C055C1"/>
    <w:rsid w:val="00C061F3"/>
    <w:rsid w:val="00C07347"/>
    <w:rsid w:val="00C21A8A"/>
    <w:rsid w:val="00C22B5F"/>
    <w:rsid w:val="00C30FBC"/>
    <w:rsid w:val="00C329C1"/>
    <w:rsid w:val="00C3749F"/>
    <w:rsid w:val="00C51EE9"/>
    <w:rsid w:val="00C6186F"/>
    <w:rsid w:val="00C77585"/>
    <w:rsid w:val="00CA10AC"/>
    <w:rsid w:val="00CA795C"/>
    <w:rsid w:val="00CB2491"/>
    <w:rsid w:val="00CB3319"/>
    <w:rsid w:val="00CB51F6"/>
    <w:rsid w:val="00CB6981"/>
    <w:rsid w:val="00CD2829"/>
    <w:rsid w:val="00CF008B"/>
    <w:rsid w:val="00CF4867"/>
    <w:rsid w:val="00CF59C9"/>
    <w:rsid w:val="00CF5A0D"/>
    <w:rsid w:val="00D156D7"/>
    <w:rsid w:val="00D209AB"/>
    <w:rsid w:val="00D30244"/>
    <w:rsid w:val="00D312C0"/>
    <w:rsid w:val="00D33EA6"/>
    <w:rsid w:val="00D50647"/>
    <w:rsid w:val="00D5069F"/>
    <w:rsid w:val="00D727A3"/>
    <w:rsid w:val="00D83E63"/>
    <w:rsid w:val="00D91FC7"/>
    <w:rsid w:val="00D92A34"/>
    <w:rsid w:val="00D94EEF"/>
    <w:rsid w:val="00D95DC5"/>
    <w:rsid w:val="00D97B4B"/>
    <w:rsid w:val="00DA0A5B"/>
    <w:rsid w:val="00DC3C0F"/>
    <w:rsid w:val="00DC77AF"/>
    <w:rsid w:val="00DC7B56"/>
    <w:rsid w:val="00DD51B0"/>
    <w:rsid w:val="00DD7CFD"/>
    <w:rsid w:val="00DE1295"/>
    <w:rsid w:val="00DF226E"/>
    <w:rsid w:val="00DF73CE"/>
    <w:rsid w:val="00E060E8"/>
    <w:rsid w:val="00E128E4"/>
    <w:rsid w:val="00E15A42"/>
    <w:rsid w:val="00E2192A"/>
    <w:rsid w:val="00E26213"/>
    <w:rsid w:val="00E34223"/>
    <w:rsid w:val="00E463A0"/>
    <w:rsid w:val="00E56E90"/>
    <w:rsid w:val="00E6001D"/>
    <w:rsid w:val="00E64BA2"/>
    <w:rsid w:val="00E72C62"/>
    <w:rsid w:val="00E73081"/>
    <w:rsid w:val="00E77875"/>
    <w:rsid w:val="00E77A23"/>
    <w:rsid w:val="00E81400"/>
    <w:rsid w:val="00E85F0D"/>
    <w:rsid w:val="00E90C2D"/>
    <w:rsid w:val="00E90E4A"/>
    <w:rsid w:val="00E95A7C"/>
    <w:rsid w:val="00E9607D"/>
    <w:rsid w:val="00EA1AE2"/>
    <w:rsid w:val="00EA5F9F"/>
    <w:rsid w:val="00EA6B25"/>
    <w:rsid w:val="00EB2843"/>
    <w:rsid w:val="00EB3998"/>
    <w:rsid w:val="00EB528D"/>
    <w:rsid w:val="00EB5816"/>
    <w:rsid w:val="00EC3D8A"/>
    <w:rsid w:val="00ED02E8"/>
    <w:rsid w:val="00ED47E8"/>
    <w:rsid w:val="00ED6888"/>
    <w:rsid w:val="00EE0DAE"/>
    <w:rsid w:val="00EE3D82"/>
    <w:rsid w:val="00EE4680"/>
    <w:rsid w:val="00EE51B7"/>
    <w:rsid w:val="00EE78CA"/>
    <w:rsid w:val="00EF2BA0"/>
    <w:rsid w:val="00EF3660"/>
    <w:rsid w:val="00EF3823"/>
    <w:rsid w:val="00EF4619"/>
    <w:rsid w:val="00F046F4"/>
    <w:rsid w:val="00F04ABF"/>
    <w:rsid w:val="00F1625C"/>
    <w:rsid w:val="00F203F5"/>
    <w:rsid w:val="00F26B8B"/>
    <w:rsid w:val="00F26D82"/>
    <w:rsid w:val="00F27A06"/>
    <w:rsid w:val="00F358F2"/>
    <w:rsid w:val="00F368FC"/>
    <w:rsid w:val="00F3710E"/>
    <w:rsid w:val="00F377E7"/>
    <w:rsid w:val="00F424EA"/>
    <w:rsid w:val="00F447F7"/>
    <w:rsid w:val="00F4528D"/>
    <w:rsid w:val="00F5373E"/>
    <w:rsid w:val="00F53CDC"/>
    <w:rsid w:val="00F577C1"/>
    <w:rsid w:val="00F61781"/>
    <w:rsid w:val="00F651C7"/>
    <w:rsid w:val="00F710A8"/>
    <w:rsid w:val="00F76F03"/>
    <w:rsid w:val="00F81A0B"/>
    <w:rsid w:val="00F84FAA"/>
    <w:rsid w:val="00F87742"/>
    <w:rsid w:val="00F929BE"/>
    <w:rsid w:val="00F94012"/>
    <w:rsid w:val="00F97DC5"/>
    <w:rsid w:val="00FA38FD"/>
    <w:rsid w:val="00FA545F"/>
    <w:rsid w:val="00FB218A"/>
    <w:rsid w:val="00FB4CC6"/>
    <w:rsid w:val="00FC1BFA"/>
    <w:rsid w:val="00FC1CB9"/>
    <w:rsid w:val="00FC5236"/>
    <w:rsid w:val="00FD180D"/>
    <w:rsid w:val="00FD303F"/>
    <w:rsid w:val="00FD6628"/>
    <w:rsid w:val="00FE467C"/>
    <w:rsid w:val="00FE7287"/>
    <w:rsid w:val="00FF2E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F10C"/>
  <w15:docId w15:val="{CB0A6EA2-17DD-4F1B-9B66-86CC8D8B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68"/>
    <w:pPr>
      <w:jc w:val="left"/>
    </w:pPr>
    <w:rPr>
      <w:rFonts w:eastAsia="Times New Roman"/>
      <w:lang w:eastAsia="pt-BR"/>
    </w:rPr>
  </w:style>
  <w:style w:type="paragraph" w:styleId="Ttulo1">
    <w:name w:val="heading 1"/>
    <w:basedOn w:val="Normal"/>
    <w:next w:val="Normal"/>
    <w:link w:val="Ttulo1Char"/>
    <w:qFormat/>
    <w:rsid w:val="0068516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85168"/>
    <w:pPr>
      <w:keepNext/>
      <w:tabs>
        <w:tab w:val="left" w:pos="2835"/>
      </w:tabs>
      <w:spacing w:before="120"/>
      <w:jc w:val="center"/>
      <w:outlineLvl w:val="1"/>
    </w:pPr>
    <w:rPr>
      <w:rFonts w:ascii="Arial" w:hAnsi="Arial"/>
      <w:b/>
      <w:sz w:val="28"/>
    </w:rPr>
  </w:style>
  <w:style w:type="paragraph" w:styleId="Ttulo3">
    <w:name w:val="heading 3"/>
    <w:basedOn w:val="Normal"/>
    <w:next w:val="Normal"/>
    <w:link w:val="Ttulo3Char"/>
    <w:qFormat/>
    <w:rsid w:val="00685168"/>
    <w:pPr>
      <w:keepNext/>
      <w:spacing w:before="120"/>
      <w:jc w:val="center"/>
      <w:outlineLvl w:val="2"/>
    </w:pPr>
    <w:rPr>
      <w:rFonts w:ascii="Arial" w:hAnsi="Arial"/>
      <w:b/>
      <w:bCs/>
    </w:rPr>
  </w:style>
  <w:style w:type="paragraph" w:styleId="Ttulo4">
    <w:name w:val="heading 4"/>
    <w:basedOn w:val="Normal"/>
    <w:next w:val="Normal"/>
    <w:link w:val="Ttulo4Char"/>
    <w:qFormat/>
    <w:rsid w:val="00685168"/>
    <w:pPr>
      <w:keepNext/>
      <w:spacing w:before="120"/>
      <w:ind w:firstLine="709"/>
      <w:jc w:val="both"/>
      <w:outlineLvl w:val="3"/>
    </w:pPr>
    <w:rPr>
      <w:rFonts w:ascii="Arial" w:hAnsi="Arial"/>
      <w:b/>
      <w:bCs/>
      <w:sz w:val="22"/>
    </w:rPr>
  </w:style>
  <w:style w:type="paragraph" w:styleId="Ttulo5">
    <w:name w:val="heading 5"/>
    <w:basedOn w:val="Normal"/>
    <w:next w:val="Normal"/>
    <w:link w:val="Ttulo5Char"/>
    <w:qFormat/>
    <w:rsid w:val="00685168"/>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5168"/>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685168"/>
    <w:rPr>
      <w:rFonts w:ascii="Arial" w:eastAsia="Times New Roman" w:hAnsi="Arial"/>
      <w:b/>
      <w:sz w:val="28"/>
      <w:lang w:eastAsia="pt-BR"/>
    </w:rPr>
  </w:style>
  <w:style w:type="character" w:customStyle="1" w:styleId="Ttulo3Char">
    <w:name w:val="Título 3 Char"/>
    <w:basedOn w:val="Fontepargpadro"/>
    <w:link w:val="Ttulo3"/>
    <w:rsid w:val="00685168"/>
    <w:rPr>
      <w:rFonts w:ascii="Arial" w:eastAsia="Times New Roman" w:hAnsi="Arial"/>
      <w:b/>
      <w:bCs/>
      <w:lang w:eastAsia="pt-BR"/>
    </w:rPr>
  </w:style>
  <w:style w:type="character" w:customStyle="1" w:styleId="Ttulo4Char">
    <w:name w:val="Título 4 Char"/>
    <w:basedOn w:val="Fontepargpadro"/>
    <w:link w:val="Ttulo4"/>
    <w:rsid w:val="00685168"/>
    <w:rPr>
      <w:rFonts w:ascii="Arial" w:eastAsia="Times New Roman" w:hAnsi="Arial"/>
      <w:b/>
      <w:bCs/>
      <w:sz w:val="22"/>
      <w:lang w:eastAsia="pt-BR"/>
    </w:rPr>
  </w:style>
  <w:style w:type="character" w:customStyle="1" w:styleId="Ttulo5Char">
    <w:name w:val="Título 5 Char"/>
    <w:basedOn w:val="Fontepargpadro"/>
    <w:link w:val="Ttulo5"/>
    <w:rsid w:val="00685168"/>
    <w:rPr>
      <w:rFonts w:eastAsia="Times New Roman"/>
      <w:b/>
      <w:bCs/>
      <w:i/>
      <w:iCs/>
      <w:sz w:val="26"/>
      <w:szCs w:val="26"/>
      <w:lang w:eastAsia="pt-BR"/>
    </w:rPr>
  </w:style>
  <w:style w:type="character" w:styleId="Hyperlink">
    <w:name w:val="Hyperlink"/>
    <w:rsid w:val="00685168"/>
    <w:rPr>
      <w:color w:val="0000FF"/>
      <w:u w:val="single"/>
    </w:rPr>
  </w:style>
  <w:style w:type="character" w:styleId="HiperlinkVisitado">
    <w:name w:val="FollowedHyperlink"/>
    <w:rsid w:val="00685168"/>
    <w:rPr>
      <w:color w:val="800080"/>
      <w:u w:val="single"/>
    </w:rPr>
  </w:style>
  <w:style w:type="paragraph" w:styleId="NormalWeb">
    <w:name w:val="Normal (Web)"/>
    <w:basedOn w:val="Normal"/>
    <w:uiPriority w:val="99"/>
    <w:rsid w:val="00685168"/>
    <w:pPr>
      <w:spacing w:before="100" w:beforeAutospacing="1" w:after="100" w:afterAutospacing="1"/>
    </w:pPr>
    <w:rPr>
      <w:rFonts w:ascii="Arial Unicode MS" w:eastAsia="Arial Unicode MS" w:hAnsi="Arial Unicode MS"/>
    </w:rPr>
  </w:style>
  <w:style w:type="paragraph" w:styleId="Cabealho">
    <w:name w:val="header"/>
    <w:basedOn w:val="Normal"/>
    <w:link w:val="CabealhoChar"/>
    <w:rsid w:val="00685168"/>
    <w:pPr>
      <w:tabs>
        <w:tab w:val="center" w:pos="4252"/>
        <w:tab w:val="right" w:pos="8504"/>
      </w:tabs>
    </w:pPr>
  </w:style>
  <w:style w:type="character" w:customStyle="1" w:styleId="CabealhoChar">
    <w:name w:val="Cabeçalho Char"/>
    <w:basedOn w:val="Fontepargpadro"/>
    <w:link w:val="Cabealho"/>
    <w:rsid w:val="00685168"/>
    <w:rPr>
      <w:rFonts w:eastAsia="Times New Roman"/>
      <w:lang w:eastAsia="pt-BR"/>
    </w:rPr>
  </w:style>
  <w:style w:type="paragraph" w:styleId="Rodap">
    <w:name w:val="footer"/>
    <w:basedOn w:val="Normal"/>
    <w:link w:val="RodapChar"/>
    <w:rsid w:val="00685168"/>
    <w:pPr>
      <w:tabs>
        <w:tab w:val="center" w:pos="4252"/>
        <w:tab w:val="right" w:pos="8504"/>
      </w:tabs>
    </w:pPr>
  </w:style>
  <w:style w:type="character" w:customStyle="1" w:styleId="RodapChar">
    <w:name w:val="Rodapé Char"/>
    <w:basedOn w:val="Fontepargpadro"/>
    <w:link w:val="Rodap"/>
    <w:rsid w:val="00685168"/>
    <w:rPr>
      <w:rFonts w:eastAsia="Times New Roman"/>
      <w:lang w:eastAsia="pt-BR"/>
    </w:rPr>
  </w:style>
  <w:style w:type="character" w:customStyle="1" w:styleId="TtuloChar">
    <w:name w:val="Título Char"/>
    <w:link w:val="Ttulo"/>
    <w:locked/>
    <w:rsid w:val="00685168"/>
    <w:rPr>
      <w:rFonts w:ascii="Arial" w:hAnsi="Arial" w:cs="Arial"/>
      <w:b/>
      <w:sz w:val="28"/>
      <w:lang w:eastAsia="pt-BR"/>
    </w:rPr>
  </w:style>
  <w:style w:type="paragraph" w:styleId="Ttulo">
    <w:name w:val="Title"/>
    <w:basedOn w:val="Normal"/>
    <w:link w:val="TtuloChar"/>
    <w:qFormat/>
    <w:rsid w:val="00685168"/>
    <w:pPr>
      <w:tabs>
        <w:tab w:val="left" w:pos="2835"/>
      </w:tabs>
      <w:spacing w:before="120"/>
      <w:jc w:val="center"/>
    </w:pPr>
    <w:rPr>
      <w:rFonts w:ascii="Arial" w:eastAsiaTheme="minorHAnsi" w:hAnsi="Arial" w:cs="Arial"/>
      <w:b/>
      <w:sz w:val="28"/>
    </w:rPr>
  </w:style>
  <w:style w:type="character" w:customStyle="1" w:styleId="TtuloChar1">
    <w:name w:val="Título Char1"/>
    <w:basedOn w:val="Fontepargpadro"/>
    <w:uiPriority w:val="10"/>
    <w:rsid w:val="00685168"/>
    <w:rPr>
      <w:rFonts w:asciiTheme="majorHAnsi" w:eastAsiaTheme="majorEastAsia" w:hAnsiTheme="majorHAnsi" w:cstheme="majorBidi"/>
      <w:color w:val="17365D" w:themeColor="text2" w:themeShade="BF"/>
      <w:spacing w:val="5"/>
      <w:kern w:val="28"/>
      <w:sz w:val="52"/>
      <w:szCs w:val="52"/>
      <w:lang w:eastAsia="pt-BR"/>
    </w:rPr>
  </w:style>
  <w:style w:type="paragraph" w:styleId="Corpodetexto">
    <w:name w:val="Body Text"/>
    <w:basedOn w:val="Normal"/>
    <w:link w:val="CorpodetextoChar"/>
    <w:rsid w:val="00685168"/>
    <w:pPr>
      <w:tabs>
        <w:tab w:val="left" w:pos="2835"/>
      </w:tabs>
      <w:spacing w:before="120" w:line="360" w:lineRule="auto"/>
      <w:jc w:val="both"/>
    </w:pPr>
    <w:rPr>
      <w:rFonts w:ascii="Arial" w:hAnsi="Arial"/>
      <w:sz w:val="22"/>
    </w:rPr>
  </w:style>
  <w:style w:type="character" w:customStyle="1" w:styleId="CorpodetextoChar">
    <w:name w:val="Corpo de texto Char"/>
    <w:basedOn w:val="Fontepargpadro"/>
    <w:link w:val="Corpodetexto"/>
    <w:rsid w:val="00685168"/>
    <w:rPr>
      <w:rFonts w:ascii="Arial" w:eastAsia="Times New Roman" w:hAnsi="Arial"/>
      <w:sz w:val="22"/>
      <w:lang w:eastAsia="pt-BR"/>
    </w:rPr>
  </w:style>
  <w:style w:type="character" w:customStyle="1" w:styleId="RecuodecorpodetextoChar">
    <w:name w:val="Recuo de corpo de texto Char"/>
    <w:aliases w:val=" Char Char"/>
    <w:link w:val="Recuodecorpodetexto"/>
    <w:locked/>
    <w:rsid w:val="00685168"/>
    <w:rPr>
      <w:lang w:eastAsia="pt-BR"/>
    </w:rPr>
  </w:style>
  <w:style w:type="paragraph" w:styleId="Recuodecorpodetexto">
    <w:name w:val="Body Text Indent"/>
    <w:aliases w:val=" Char"/>
    <w:basedOn w:val="Normal"/>
    <w:link w:val="RecuodecorpodetextoChar"/>
    <w:rsid w:val="00685168"/>
    <w:pPr>
      <w:spacing w:after="120"/>
      <w:ind w:left="283"/>
    </w:pPr>
    <w:rPr>
      <w:rFonts w:eastAsiaTheme="minorHAnsi"/>
    </w:rPr>
  </w:style>
  <w:style w:type="character" w:customStyle="1" w:styleId="RecuodecorpodetextoChar1">
    <w:name w:val="Recuo de corpo de texto Char1"/>
    <w:basedOn w:val="Fontepargpadro"/>
    <w:uiPriority w:val="99"/>
    <w:semiHidden/>
    <w:rsid w:val="00685168"/>
    <w:rPr>
      <w:rFonts w:eastAsia="Times New Roman"/>
      <w:lang w:eastAsia="pt-BR"/>
    </w:rPr>
  </w:style>
  <w:style w:type="paragraph" w:styleId="Corpodetexto2">
    <w:name w:val="Body Text 2"/>
    <w:basedOn w:val="Normal"/>
    <w:link w:val="Corpodetexto2Char"/>
    <w:rsid w:val="00685168"/>
    <w:pPr>
      <w:spacing w:after="120" w:line="480" w:lineRule="auto"/>
    </w:pPr>
  </w:style>
  <w:style w:type="character" w:customStyle="1" w:styleId="Corpodetexto2Char">
    <w:name w:val="Corpo de texto 2 Char"/>
    <w:basedOn w:val="Fontepargpadro"/>
    <w:link w:val="Corpodetexto2"/>
    <w:rsid w:val="00685168"/>
    <w:rPr>
      <w:rFonts w:eastAsia="Times New Roman"/>
      <w:lang w:eastAsia="pt-BR"/>
    </w:rPr>
  </w:style>
  <w:style w:type="paragraph" w:styleId="Corpodetexto3">
    <w:name w:val="Body Text 3"/>
    <w:basedOn w:val="Normal"/>
    <w:link w:val="Corpodetexto3Char"/>
    <w:rsid w:val="00685168"/>
    <w:pPr>
      <w:jc w:val="both"/>
    </w:pPr>
    <w:rPr>
      <w:rFonts w:ascii="Arial" w:hAnsi="Arial"/>
      <w:color w:val="3366FF"/>
      <w:sz w:val="22"/>
    </w:rPr>
  </w:style>
  <w:style w:type="character" w:customStyle="1" w:styleId="Corpodetexto3Char">
    <w:name w:val="Corpo de texto 3 Char"/>
    <w:basedOn w:val="Fontepargpadro"/>
    <w:link w:val="Corpodetexto3"/>
    <w:rsid w:val="00685168"/>
    <w:rPr>
      <w:rFonts w:ascii="Arial" w:eastAsia="Times New Roman" w:hAnsi="Arial"/>
      <w:color w:val="3366FF"/>
      <w:sz w:val="22"/>
      <w:lang w:eastAsia="pt-BR"/>
    </w:rPr>
  </w:style>
  <w:style w:type="paragraph" w:styleId="Recuodecorpodetexto2">
    <w:name w:val="Body Text Indent 2"/>
    <w:basedOn w:val="Normal"/>
    <w:link w:val="Recuodecorpodetexto2Char"/>
    <w:rsid w:val="00685168"/>
    <w:pPr>
      <w:spacing w:after="120" w:line="480" w:lineRule="auto"/>
      <w:ind w:left="283"/>
    </w:pPr>
  </w:style>
  <w:style w:type="character" w:customStyle="1" w:styleId="Recuodecorpodetexto2Char">
    <w:name w:val="Recuo de corpo de texto 2 Char"/>
    <w:basedOn w:val="Fontepargpadro"/>
    <w:link w:val="Recuodecorpodetexto2"/>
    <w:rsid w:val="00685168"/>
    <w:rPr>
      <w:rFonts w:eastAsia="Times New Roman"/>
      <w:lang w:eastAsia="pt-BR"/>
    </w:rPr>
  </w:style>
  <w:style w:type="paragraph" w:customStyle="1" w:styleId="Par3">
    <w:name w:val="Par 3"/>
    <w:basedOn w:val="Normal"/>
    <w:rsid w:val="00685168"/>
    <w:pPr>
      <w:spacing w:before="120" w:after="120"/>
      <w:ind w:left="1985"/>
      <w:jc w:val="both"/>
    </w:pPr>
    <w:rPr>
      <w:rFonts w:ascii="Century" w:hAnsi="Century"/>
      <w:b/>
      <w:bCs/>
    </w:rPr>
  </w:style>
  <w:style w:type="table" w:styleId="Tabelacomgrade">
    <w:name w:val="Table Grid"/>
    <w:basedOn w:val="Tabelanormal"/>
    <w:uiPriority w:val="39"/>
    <w:rsid w:val="00685168"/>
    <w:pPr>
      <w:jc w:val="left"/>
    </w:pPr>
    <w:rPr>
      <w:rFonts w:eastAsia="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685168"/>
    <w:rPr>
      <w:rFonts w:ascii="Tahoma" w:hAnsi="Tahoma" w:cs="Tahoma"/>
      <w:sz w:val="16"/>
      <w:szCs w:val="16"/>
    </w:rPr>
  </w:style>
  <w:style w:type="character" w:customStyle="1" w:styleId="TextodebaloChar">
    <w:name w:val="Texto de balão Char"/>
    <w:basedOn w:val="Fontepargpadro"/>
    <w:link w:val="Textodebalo"/>
    <w:semiHidden/>
    <w:rsid w:val="00685168"/>
    <w:rPr>
      <w:rFonts w:ascii="Tahoma" w:eastAsia="Times New Roman" w:hAnsi="Tahoma" w:cs="Tahoma"/>
      <w:sz w:val="16"/>
      <w:szCs w:val="16"/>
      <w:lang w:eastAsia="pt-BR"/>
    </w:rPr>
  </w:style>
  <w:style w:type="character" w:styleId="Nmerodepgina">
    <w:name w:val="page number"/>
    <w:basedOn w:val="Fontepargpadro"/>
    <w:rsid w:val="00685168"/>
  </w:style>
  <w:style w:type="character" w:styleId="nfase">
    <w:name w:val="Emphasis"/>
    <w:qFormat/>
    <w:rsid w:val="00685168"/>
    <w:rPr>
      <w:b/>
      <w:bCs/>
      <w:i w:val="0"/>
      <w:iCs w:val="0"/>
    </w:rPr>
  </w:style>
  <w:style w:type="character" w:customStyle="1" w:styleId="st1">
    <w:name w:val="st1"/>
    <w:rsid w:val="00685168"/>
  </w:style>
  <w:style w:type="table" w:customStyle="1" w:styleId="Tabelacomgrade1">
    <w:name w:val="Tabela com grade1"/>
    <w:basedOn w:val="Tabelanormal"/>
    <w:next w:val="Tabelacomgrade"/>
    <w:uiPriority w:val="59"/>
    <w:rsid w:val="00685168"/>
    <w:pPr>
      <w:jc w:val="left"/>
    </w:pPr>
    <w:rPr>
      <w:rFonts w:ascii="Calibri" w:eastAsia="Times New Roman" w:hAnsi="Calibri"/>
      <w:sz w:val="22"/>
      <w:szCs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B0856"/>
    <w:pPr>
      <w:ind w:left="720"/>
      <w:contextualSpacing/>
    </w:pPr>
  </w:style>
  <w:style w:type="paragraph" w:customStyle="1" w:styleId="ecxmsonormal">
    <w:name w:val="ecxmsonormal"/>
    <w:basedOn w:val="Normal"/>
    <w:rsid w:val="007F7931"/>
    <w:pPr>
      <w:spacing w:before="100" w:beforeAutospacing="1" w:after="100" w:afterAutospacing="1"/>
    </w:pPr>
  </w:style>
  <w:style w:type="paragraph" w:customStyle="1" w:styleId="Default">
    <w:name w:val="Default"/>
    <w:rsid w:val="00535245"/>
    <w:pPr>
      <w:autoSpaceDE w:val="0"/>
      <w:autoSpaceDN w:val="0"/>
      <w:adjustRightInd w:val="0"/>
      <w:jc w:val="left"/>
    </w:pPr>
    <w:rPr>
      <w:rFonts w:ascii="Tahoma" w:hAnsi="Tahoma" w:cs="Tahoma"/>
      <w:color w:val="000000"/>
    </w:rPr>
  </w:style>
  <w:style w:type="paragraph" w:styleId="TextosemFormatao">
    <w:name w:val="Plain Text"/>
    <w:basedOn w:val="Normal"/>
    <w:link w:val="TextosemFormataoChar"/>
    <w:uiPriority w:val="99"/>
    <w:semiHidden/>
    <w:unhideWhenUsed/>
    <w:rsid w:val="009C45C4"/>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9C45C4"/>
    <w:rPr>
      <w:rFonts w:ascii="Consolas" w:eastAsia="Times New Roman" w:hAnsi="Consolas"/>
      <w:sz w:val="21"/>
      <w:szCs w:val="21"/>
      <w:lang w:eastAsia="pt-BR"/>
    </w:rPr>
  </w:style>
  <w:style w:type="table" w:customStyle="1" w:styleId="TableNormal1">
    <w:name w:val="Table Normal1"/>
    <w:uiPriority w:val="2"/>
    <w:semiHidden/>
    <w:unhideWhenUsed/>
    <w:qFormat/>
    <w:rsid w:val="000A2E7D"/>
    <w:pPr>
      <w:widowControl w:val="0"/>
      <w:autoSpaceDE w:val="0"/>
      <w:autoSpaceDN w:val="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A2E7D"/>
    <w:pPr>
      <w:widowControl w:val="0"/>
      <w:autoSpaceDE w:val="0"/>
      <w:autoSpaceDN w:val="0"/>
    </w:pPr>
    <w:rPr>
      <w:sz w:val="22"/>
      <w:szCs w:val="22"/>
      <w:lang w:val="pt-PT" w:eastAsia="pt-PT" w:bidi="pt-PT"/>
    </w:rPr>
  </w:style>
  <w:style w:type="character" w:styleId="MenoPendente">
    <w:name w:val="Unresolved Mention"/>
    <w:basedOn w:val="Fontepargpadro"/>
    <w:uiPriority w:val="99"/>
    <w:semiHidden/>
    <w:unhideWhenUsed/>
    <w:rsid w:val="00901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63319">
      <w:bodyDiv w:val="1"/>
      <w:marLeft w:val="0"/>
      <w:marRight w:val="0"/>
      <w:marTop w:val="0"/>
      <w:marBottom w:val="0"/>
      <w:divBdr>
        <w:top w:val="none" w:sz="0" w:space="0" w:color="auto"/>
        <w:left w:val="none" w:sz="0" w:space="0" w:color="auto"/>
        <w:bottom w:val="none" w:sz="0" w:space="0" w:color="auto"/>
        <w:right w:val="none" w:sz="0" w:space="0" w:color="auto"/>
      </w:divBdr>
    </w:div>
    <w:div w:id="155805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refeituradevanini.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DF687-34E0-4B9E-B636-2413DD23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4294965815</TotalTime>
  <Pages>31</Pages>
  <Words>10399</Words>
  <Characters>56159</Characters>
  <Application>Microsoft Office Word</Application>
  <DocSecurity>0</DocSecurity>
  <Lines>467</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ROBERTO NAVROSKI</cp:lastModifiedBy>
  <cp:revision>349</cp:revision>
  <cp:lastPrinted>2021-03-08T12:56:00Z</cp:lastPrinted>
  <dcterms:created xsi:type="dcterms:W3CDTF">2016-11-01T18:42:00Z</dcterms:created>
  <dcterms:modified xsi:type="dcterms:W3CDTF">2025-01-23T12:40:00Z</dcterms:modified>
</cp:coreProperties>
</file>