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5" w:rsidRPr="009723F9" w:rsidRDefault="005108E2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DECRETO MUNICIPAL Nº 041</w:t>
      </w:r>
      <w:r w:rsidR="00AE6915" w:rsidRPr="009723F9">
        <w:rPr>
          <w:rFonts w:ascii="Times New Roman" w:eastAsia="Times New Roman" w:hAnsi="Times New Roman" w:cs="Times New Roman"/>
          <w:b/>
          <w:lang w:eastAsia="pt-BR"/>
        </w:rPr>
        <w:t>/202</w:t>
      </w:r>
      <w:r w:rsidR="00AE6915">
        <w:rPr>
          <w:rFonts w:ascii="Times New Roman" w:eastAsia="Times New Roman" w:hAnsi="Times New Roman" w:cs="Times New Roman"/>
          <w:b/>
          <w:lang w:eastAsia="pt-BR"/>
        </w:rPr>
        <w:t>3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723F9">
        <w:rPr>
          <w:rFonts w:ascii="Times New Roman" w:eastAsia="Times New Roman" w:hAnsi="Times New Roman" w:cs="Times New Roman"/>
          <w:b/>
          <w:lang w:eastAsia="pt-BR"/>
        </w:rPr>
        <w:t xml:space="preserve">INSTITUI E REGULAMENTA O PROGRAMA NOTA PREMIADA </w:t>
      </w:r>
      <w:r>
        <w:rPr>
          <w:rFonts w:ascii="Times New Roman" w:eastAsia="Times New Roman" w:hAnsi="Times New Roman" w:cs="Times New Roman"/>
          <w:b/>
          <w:lang w:eastAsia="pt-BR"/>
        </w:rPr>
        <w:t>2023</w:t>
      </w:r>
      <w:r w:rsidRPr="009723F9">
        <w:rPr>
          <w:rFonts w:ascii="Times New Roman" w:eastAsia="Times New Roman" w:hAnsi="Times New Roman" w:cs="Times New Roman"/>
          <w:b/>
          <w:lang w:eastAsia="pt-BR"/>
        </w:rPr>
        <w:t>, NOS TERMOS AUTORIZADOS PELA LEI MUNICIPAL Nº 1.559/2022, E DÁ OUTRAS PROVIDÊNCIAS.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23F9">
        <w:rPr>
          <w:rFonts w:ascii="Times New Roman" w:hAnsi="Times New Roman" w:cs="Times New Roman"/>
          <w:b/>
        </w:rPr>
        <w:t>FLÁVIO GABRIEL DA SILVA</w:t>
      </w:r>
      <w:r w:rsidRPr="009723F9">
        <w:rPr>
          <w:rFonts w:ascii="Times New Roman" w:hAnsi="Times New Roman" w:cs="Times New Roman"/>
        </w:rPr>
        <w:t>, Prefeito Municipal de VANINI - RS, no uso de suas atribuições legais, em conformidade com as disposições constantes na Lei Orgânica Municipal e na Lei Municipal n. 1.559/2022,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723F9">
        <w:rPr>
          <w:rFonts w:ascii="Times New Roman" w:eastAsia="Times New Roman" w:hAnsi="Times New Roman" w:cs="Times New Roman"/>
          <w:b/>
          <w:lang w:eastAsia="pt-BR"/>
        </w:rPr>
        <w:t>D E C R E T A: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Art. 1° - Institui, nos termos da autorização legislativa a que se refere a Lei Municipal nº 1.559 de 03 de agosto de 2022, com a finalidade de apoiar e estimular o comércio e os setores produtivos do município, Programa de Educação Fiscal denominado Nota Premiada 202</w:t>
      </w:r>
      <w:r w:rsidR="002D6A93">
        <w:rPr>
          <w:rFonts w:ascii="Times New Roman" w:eastAsia="Times New Roman" w:hAnsi="Times New Roman" w:cs="Times New Roman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lang w:eastAsia="pt-BR"/>
        </w:rPr>
        <w:t>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Parágrafo único - A Coordenação-Geral do Programa de que versa este Decreto incumbe ao Grupo Municipal de Educação Fiscal de Vanini-RS, nomeado através da Portaria 1.620/2022.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Art. 2°- Fica aprovado, nos termos do Anexo I deste Decreto, o Regulamento do PROGRAMA NOTA PREMIADA 202</w:t>
      </w:r>
      <w:r w:rsidR="002D6A93">
        <w:rPr>
          <w:rFonts w:ascii="Times New Roman" w:eastAsia="Times New Roman" w:hAnsi="Times New Roman" w:cs="Times New Roman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lang w:eastAsia="pt-BR"/>
        </w:rPr>
        <w:t>, que disciplina os procedimentos administrativos, a premiação, documentos válidos para troca e os demais critérios a serem observados em sua execução.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Art. 3°-Este Decreto entra em vigor na data de sua publicação.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GABINETE DO PREFEI</w:t>
      </w:r>
      <w:r w:rsidR="002D6A93">
        <w:rPr>
          <w:rFonts w:ascii="Times New Roman" w:eastAsia="Times New Roman" w:hAnsi="Times New Roman" w:cs="Times New Roman"/>
          <w:lang w:eastAsia="pt-BR"/>
        </w:rPr>
        <w:t>TO MUNICIPAL DE VANINI/RS, AOS QUATORZE DIAS</w:t>
      </w:r>
      <w:r w:rsidRPr="009723F9">
        <w:rPr>
          <w:rFonts w:ascii="Times New Roman" w:eastAsia="Times New Roman" w:hAnsi="Times New Roman" w:cs="Times New Roman"/>
          <w:lang w:eastAsia="pt-BR"/>
        </w:rPr>
        <w:t xml:space="preserve"> DO MÊS DE </w:t>
      </w:r>
      <w:r w:rsidR="002D6A93">
        <w:rPr>
          <w:rFonts w:ascii="Times New Roman" w:eastAsia="Times New Roman" w:hAnsi="Times New Roman" w:cs="Times New Roman"/>
          <w:lang w:eastAsia="pt-BR"/>
        </w:rPr>
        <w:t>JULHO DE 2023</w:t>
      </w:r>
      <w:r w:rsidRPr="009723F9">
        <w:rPr>
          <w:rFonts w:ascii="Times New Roman" w:eastAsia="Times New Roman" w:hAnsi="Times New Roman" w:cs="Times New Roman"/>
          <w:lang w:eastAsia="pt-BR"/>
        </w:rPr>
        <w:t>.</w:t>
      </w: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Flávio Gabriel da Silva</w:t>
      </w:r>
    </w:p>
    <w:p w:rsidR="00AE6915" w:rsidRPr="009723F9" w:rsidRDefault="00AE6915" w:rsidP="00AE69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Prefeito Municipal</w:t>
      </w:r>
    </w:p>
    <w:p w:rsidR="00AE6915" w:rsidRDefault="00AE6915" w:rsidP="00AE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723F9">
        <w:rPr>
          <w:rFonts w:ascii="Times New Roman" w:eastAsia="Times New Roman" w:hAnsi="Times New Roman" w:cs="Times New Roman"/>
          <w:lang w:eastAsia="pt-BR"/>
        </w:rPr>
        <w:t>Registre-se e Publique-se</w:t>
      </w:r>
    </w:p>
    <w:p w:rsidR="00AE6915" w:rsidRPr="009723F9" w:rsidRDefault="002D6A93" w:rsidP="00AE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Em 14.06.2023.</w:t>
      </w:r>
    </w:p>
    <w:p w:rsidR="00AE6915" w:rsidRDefault="00AE6915" w:rsidP="00AE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AE6915" w:rsidP="00AE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E6915" w:rsidRPr="009723F9" w:rsidRDefault="00C95983" w:rsidP="00AE6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Rúbia Carraro – Secretária Municipal da Fazenda</w:t>
      </w: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ANEXO I - REGULAMENTO DO PROGRAMA NOTA PREMIADA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os procedimentos administrativos, a premiação, os documentos válidos para troca, valores e os demais critérios do PROGRAMA NOTA PREMIADA, para o ano de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, no Município de Vanini –RS.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PROGRAMA</w:t>
      </w: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1°- O PROGRAMA NOTA PREMIADA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, instituído nos termos da Lei n° 1.559 de 03 de agosto de 2022, tem por objetivos: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conscientizar os contribuintes, através da divulgação nos meios de comunicação, da importância de efetuar suas compras no comércio local, estimulando o seu crescimento e, ao mesmo tempo, propiciar ao Município um aumento na participação na arrecadação estadual;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II -promover o incremento da arrecadação dos tributos, pela exigência, por parte do consumidor, de nota ou cupom fiscal;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premiar consumidores, produtores, usuários de serviços e contribuintes municipais, portadores de documentos válidos para troca, constantes deste decreto, emitidos no ano civil de vigência da campanha até a data do sorteio.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2° - Para fins do presente Regulamento serão considerados os documentos fiscais de transações comerciais, prestação de serviços, impostos municipais e estaduais, conforme abaixo descrito: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a) CONSUMIDORES (PESSOA FÍSICA): Serão considerados para fins do presente regulamento, documentos fiscais à Consumidor Final (CUPONS FISCAIS E NOTAS FISCAIS), proveniente de empresa estabelecida no Município de VANINI;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b) USUÁRIOS DE SERVIÇOS: Serão considerados documentos fiscais (CUPONS FISCAIS E NOTAS FISCAIS) de prestador de serviços, com inscrição municipal no Município de VANINI, fornecido ao usuário final, pessoa física e jurídica;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c) PRODUTORES RURAIS: Será considerada nota fiscal de venda, do produtor rural com inscrição estadual, no Município de VANINI, desconsideradas as transações entre produtores do mesmo município, exceto as vendas à consumidor final diversos;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d) TRANSFERÊNCIA DE VEÍCULOS: Serão consideradas as guias de transferência de veículos para Vanini realizadas em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PREMIAÇÕES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Através do PROGRAMA NOTA PREMIADA - 202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, os participantes concorrerão a seis prêmios em um único sorteio, a ser realizado no decorrer do mês de Dezembro de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segue: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1º PRÊMIO – R$ 5.000,00 (cinco mil reais)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2º PRÊMIO – R$ 1.000,00 (mil reais)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3º PRÊMIO – R$ 1.000,00 (mil reais)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4º PRÊMIO – R$ 1.000,00 (mil reais)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5º PRÊMIO – R$ 1.000,00 (mil reais)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6º PRÊMIO – R$ 1.000,00 (mil reais)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único: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terão direito a retirar a premiação os contribuintes que não possuírem débitos junto a tesouraria da Prefeitura Municipal e com a Fazenda Estadual, na data da retirada do prêmio.</w:t>
      </w: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DAS CAUTELAS PARA CONCORRER</w:t>
      </w:r>
    </w:p>
    <w:p w:rsidR="00AE6915" w:rsidRPr="009723F9" w:rsidRDefault="00AE6915" w:rsidP="00AE6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4°- Serão fornecidas cautelas, mediante apresentação de documentos cuja soma ou valor atinja: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CONSUMIDORES E USUÁRIOS DE SERVIÇOS, será fornecida uma cautela a cada R$ 200,00 (duzentos reais), tendo como limite máximo a quantia de 10 (dez) cautelas por documento fiscal.</w:t>
      </w:r>
    </w:p>
    <w:p w:rsidR="00A2753F" w:rsidRDefault="00A2753F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753F" w:rsidRPr="009723F9" w:rsidRDefault="00A2753F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Serão consideradas para fins do quanto disposto neste Decreto, notas fiscais 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emitida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de 01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D14A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E6915" w:rsidRPr="009723F9" w:rsidRDefault="00D14A6E" w:rsidP="00D14A6E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a) As notas fiscais a consumidor final, apresentadas por proprietários ou funcionários das próprias empresas emitentes do documento, somente serão aceitas proporcionalmente ao equivalente de consumo das mesmas (um salário mínimo por funcionário/mês), não podendo a empresa através de seus proprietários e funcionários reter notas ou cupons fiscais e utilizá-los em benefício próprio.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b) Documentos emitidos com endereço de consumidores de outros municípios somente poderão ser trocados pelos próprios consumidores, mediante apresentação de documento de identificação.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c) As notas fiscais eletrônicas, serão aceitas para trocas, quando carimbadas pelo estabelecimento comercial emitente.</w:t>
      </w:r>
    </w:p>
    <w:p w:rsidR="00AE6915" w:rsidRPr="009723F9" w:rsidRDefault="00AE6915" w:rsidP="00AE69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D14A6E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AE6915"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PRODUTORES RURAIS: Para fins de fornecimento de uma cautela para produtores rurais, considerar-se-á a soma ou valor dos documentos de venda de produtos agropecuários que atinja o valor de R$ 500,00 (quinhentos reais), tendo como limite máximo a quantia de 10 (dez) cautelas por Documento Fiscal de Produtor.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a) Não serão consideradas válidas as notas fiscais de comercialização entre produtores deste Município, somente transferências ou vendas para produtores localizados em outros municípios ou a empresas exceto as notas emitidas para consumidor final e diversos.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Terão direito a cautelas, os produtores rurais com inscrição no Município de Vanini, que apresentarem nota de produtor rural emitida a partir de 01 de 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, acompanhadas da respectiva contra nota na produção.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D14A6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–REGISTRODE VEÍCULOS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direito a 30 cautelas o contribuinte que realizar o primeiro emplacamento, ou a transferência de veículo, com ano de fabricação acima de 2003 de outros Municípios para Vanini no ano de 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E6915" w:rsidRPr="009723F9" w:rsidRDefault="00AE6915" w:rsidP="00AE69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6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º Os comprovantes deverão ser entregues ou apresentados na primeira via, os quais poderão sofrer exame preliminar, por parte de quem os recebe, e, sendo verdadeiros, serão identificados c</w:t>
      </w:r>
      <w:r w:rsidR="000B5248">
        <w:rPr>
          <w:rFonts w:ascii="Times New Roman" w:eastAsia="Times New Roman" w:hAnsi="Times New Roman" w:cs="Times New Roman"/>
          <w:sz w:val="24"/>
          <w:szCs w:val="24"/>
          <w:lang w:eastAsia="pt-BR"/>
        </w:rPr>
        <w:t>om carimbo próprio da campanha.</w:t>
      </w:r>
    </w:p>
    <w:p w:rsidR="000B5248" w:rsidRPr="009723F9" w:rsidRDefault="000B5248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7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º Quando o valor do documento válido para troca exceder o valor de R$ 200,00 (duzentos reais) e não completar o valor para ter direito à 2ª cautela, o contribuinte receberá do servidor responsável pelas trocas, um cupom constando o valor excedente, o qual será somado a novos documentos em troca posterior.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Os documentos fiscais poderão ser somados, independente de sua categoria, exceto os de TRANSFERÊNCIA DE VEÍCULOS e PRODUTORES RURAIS.</w:t>
      </w:r>
    </w:p>
    <w:p w:rsidR="00AE6915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- As cautelas numeradas, serão controladas e entregues através da Secretaria de Administração do Município, a qual determinará os locais e agentes credenciados para as trocas. 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DO SORTEIO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8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° - O sorteio será realizado no mês de dezembro/202</w:t>
      </w:r>
      <w:r w:rsidR="00C9598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, em data, local e horário a ser especificado e divulgado pelo Município.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1º O sorteio dos prêmios será realizado em ato público, através dos próprios cupons que estiverem devidamente preenchidos e colocados na urna situada junto à Prefeitura Municipal. 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º A urna, no momento do sorteio, será aberta e os cupons serão retirados, sendo que o primeiro cupom sorteado corresponderá ao último prêmio e assim sucessivamente até o último cupom sorteado que receberá o primeiro prêmio. Os cupons sorteados não retornarão à urna para os próximos sorteios.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§ 3° Só terão validade para receber os prêmios os cupons que estiverem preenchidos com no mínimo NOME E CPF de pessoa maior de 18 anos.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§ 4° Os prêmios prescreverão em 30 dias a contar da data do sorteio.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5º Caso o cupom sorteado não estiver preenchido de acordo com o que determina o regulamento, será descartado no momento do sorteio, e outro cupom será sorteado em seu lugar. 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Art.9</w:t>
      </w:r>
      <w:r w:rsidRPr="009723F9">
        <w:rPr>
          <w:rFonts w:ascii="Times New Roman" w:eastAsia="Times New Roman" w:hAnsi="Times New Roman" w:cs="Times New Roman"/>
          <w:sz w:val="24"/>
          <w:szCs w:val="24"/>
          <w:lang w:eastAsia="pt-BR"/>
        </w:rPr>
        <w:t>º Casos omissos a este regulamento serão avaliados pelo GRUPO MUNICIPAL DE EDUCAÇÃO FISCAL (GMEF), nomeados pela Portaria Municipal nº 1.620/2022.</w:t>
      </w:r>
    </w:p>
    <w:p w:rsidR="00AE6915" w:rsidRPr="009723F9" w:rsidRDefault="00AE6915" w:rsidP="00AE6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915" w:rsidRPr="009723F9" w:rsidRDefault="00AE6915" w:rsidP="00AE6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F9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23F9">
        <w:rPr>
          <w:rFonts w:ascii="Times New Roman" w:hAnsi="Times New Roman" w:cs="Times New Roman"/>
          <w:sz w:val="24"/>
          <w:szCs w:val="24"/>
        </w:rPr>
        <w:t xml:space="preserve"> - Revogam-se as disposições vigentes em contrário.</w:t>
      </w:r>
    </w:p>
    <w:p w:rsidR="00AE6915" w:rsidRPr="009723F9" w:rsidRDefault="00AE6915" w:rsidP="00AE6915">
      <w:pPr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</w:t>
      </w:r>
      <w:r w:rsidRPr="009723F9">
        <w:rPr>
          <w:rFonts w:ascii="Times New Roman" w:hAnsi="Times New Roman" w:cs="Times New Roman"/>
          <w:sz w:val="24"/>
          <w:szCs w:val="24"/>
        </w:rPr>
        <w:t xml:space="preserve"> - Este Decreto entra em vigor na data de sua publicação.</w:t>
      </w:r>
    </w:p>
    <w:p w:rsidR="00AE6915" w:rsidRPr="009723F9" w:rsidRDefault="00AE6915" w:rsidP="00AE6915">
      <w:pPr>
        <w:tabs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15" w:rsidRPr="005E1D85" w:rsidRDefault="00AE6915" w:rsidP="00AE69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85">
        <w:rPr>
          <w:rFonts w:ascii="Times New Roman" w:hAnsi="Times New Roman" w:cs="Times New Roman"/>
          <w:sz w:val="24"/>
          <w:szCs w:val="24"/>
        </w:rPr>
        <w:t>GABINETE DO PREFEITO MUNICIPAL DE VANINI/RS,</w:t>
      </w:r>
    </w:p>
    <w:p w:rsidR="00AE6915" w:rsidRPr="005E1D85" w:rsidRDefault="00C95983" w:rsidP="00AE69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14 (QUATORZE</w:t>
      </w:r>
      <w:r w:rsidR="00AE6915" w:rsidRPr="005E1D85">
        <w:rPr>
          <w:rFonts w:ascii="Times New Roman" w:hAnsi="Times New Roman" w:cs="Times New Roman"/>
          <w:sz w:val="24"/>
          <w:szCs w:val="24"/>
        </w:rPr>
        <w:t xml:space="preserve">) DIAS DO MÊS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="00AE6915" w:rsidRPr="005E1D8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6915" w:rsidRPr="005E1D85">
        <w:rPr>
          <w:rFonts w:ascii="Times New Roman" w:hAnsi="Times New Roman" w:cs="Times New Roman"/>
          <w:sz w:val="24"/>
          <w:szCs w:val="24"/>
        </w:rPr>
        <w:t>.</w:t>
      </w:r>
    </w:p>
    <w:p w:rsidR="00AE6915" w:rsidRPr="005E1D85" w:rsidRDefault="00AE6915" w:rsidP="00AE691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E6915" w:rsidRPr="005E1D85" w:rsidRDefault="00AE6915" w:rsidP="00AE691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D85">
        <w:rPr>
          <w:rFonts w:ascii="Times New Roman" w:hAnsi="Times New Roman" w:cs="Times New Roman"/>
          <w:caps/>
          <w:sz w:val="24"/>
          <w:szCs w:val="24"/>
        </w:rPr>
        <w:t>FLÁVIO GABRIEL DA SILVA</w:t>
      </w:r>
    </w:p>
    <w:p w:rsidR="00AE6915" w:rsidRPr="005E1D85" w:rsidRDefault="00AE6915" w:rsidP="00AE691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D85">
        <w:rPr>
          <w:rFonts w:ascii="Times New Roman" w:hAnsi="Times New Roman" w:cs="Times New Roman"/>
          <w:caps/>
          <w:sz w:val="24"/>
          <w:szCs w:val="24"/>
        </w:rPr>
        <w:t xml:space="preserve">refeito Municipal </w:t>
      </w:r>
    </w:p>
    <w:p w:rsidR="00F4215B" w:rsidRDefault="00F4215B"/>
    <w:sectPr w:rsidR="00F4215B" w:rsidSect="004B54E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5"/>
    <w:rsid w:val="000B5248"/>
    <w:rsid w:val="002D6A93"/>
    <w:rsid w:val="005108E2"/>
    <w:rsid w:val="009A341E"/>
    <w:rsid w:val="00A2753F"/>
    <w:rsid w:val="00AE6915"/>
    <w:rsid w:val="00C95983"/>
    <w:rsid w:val="00D14A6E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6867-9437-43F9-803D-CA50EE7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1322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Eventos</cp:lastModifiedBy>
  <cp:revision>4</cp:revision>
  <cp:lastPrinted>2023-06-15T13:29:00Z</cp:lastPrinted>
  <dcterms:created xsi:type="dcterms:W3CDTF">2023-06-13T19:25:00Z</dcterms:created>
  <dcterms:modified xsi:type="dcterms:W3CDTF">2023-06-15T13:51:00Z</dcterms:modified>
</cp:coreProperties>
</file>